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3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142240</wp:posOffset>
            </wp:positionV>
            <wp:extent cx="7556500" cy="4635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635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590550</wp:posOffset>
            </wp:positionV>
            <wp:extent cx="7556500" cy="152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684530</wp:posOffset>
            </wp:positionV>
            <wp:extent cx="7556500" cy="1000506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050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422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42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39180" cy="1422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9180" cy="142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3879850</wp:posOffset>
            </wp:positionH>
            <wp:positionV relativeFrom="page">
              <wp:posOffset>44450</wp:posOffset>
            </wp:positionV>
            <wp:extent cx="38100" cy="444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444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5010150</wp:posOffset>
            </wp:positionH>
            <wp:positionV relativeFrom="page">
              <wp:posOffset>57150</wp:posOffset>
            </wp:positionV>
            <wp:extent cx="2921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5340350</wp:posOffset>
            </wp:positionH>
            <wp:positionV relativeFrom="page">
              <wp:posOffset>35560</wp:posOffset>
            </wp:positionV>
            <wp:extent cx="3810" cy="9398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" cy="93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5549900</wp:posOffset>
            </wp:positionH>
            <wp:positionV relativeFrom="page">
              <wp:posOffset>50800</wp:posOffset>
            </wp:positionV>
            <wp:extent cx="69850" cy="698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698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6139180</wp:posOffset>
            </wp:positionH>
            <wp:positionV relativeFrom="page">
              <wp:posOffset>0</wp:posOffset>
            </wp:positionV>
            <wp:extent cx="1417320" cy="1422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2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1338580</wp:posOffset>
            </wp:positionH>
            <wp:positionV relativeFrom="page">
              <wp:posOffset>684530</wp:posOffset>
            </wp:positionV>
            <wp:extent cx="4879340" cy="26416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264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901700</wp:posOffset>
            </wp:positionV>
            <wp:extent cx="240030" cy="761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" cy="761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1338580</wp:posOffset>
            </wp:positionH>
            <wp:positionV relativeFrom="page">
              <wp:posOffset>988060</wp:posOffset>
            </wp:positionV>
            <wp:extent cx="4879340" cy="970153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97015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1704339</wp:posOffset>
            </wp:positionH>
            <wp:positionV relativeFrom="page">
              <wp:posOffset>4674870</wp:posOffset>
            </wp:positionV>
            <wp:extent cx="7620" cy="40258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40258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7926070</wp:posOffset>
            </wp:positionV>
            <wp:extent cx="3120390" cy="380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38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7926070</wp:posOffset>
            </wp:positionV>
            <wp:extent cx="266700" cy="380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8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7552690</wp:posOffset>
            </wp:positionV>
            <wp:extent cx="262890" cy="1968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1968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1517650</wp:posOffset>
            </wp:positionH>
            <wp:positionV relativeFrom="page">
              <wp:posOffset>7613650</wp:posOffset>
            </wp:positionV>
            <wp:extent cx="63500" cy="635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3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7664450</wp:posOffset>
            </wp:positionV>
            <wp:extent cx="25400" cy="254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1704339</wp:posOffset>
            </wp:positionH>
            <wp:positionV relativeFrom="page">
              <wp:posOffset>10205720</wp:posOffset>
            </wp:positionV>
            <wp:extent cx="46990" cy="12953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990" cy="12953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4372610</wp:posOffset>
            </wp:positionH>
            <wp:positionV relativeFrom="page">
              <wp:posOffset>10205720</wp:posOffset>
            </wp:positionV>
            <wp:extent cx="39369" cy="12953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69" cy="12953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1751330</wp:posOffset>
            </wp:positionH>
            <wp:positionV relativeFrom="page">
              <wp:posOffset>10205720</wp:posOffset>
            </wp:positionV>
            <wp:extent cx="2621280" cy="12953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2953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1704339</wp:posOffset>
            </wp:positionH>
            <wp:positionV relativeFrom="page">
              <wp:posOffset>10331450</wp:posOffset>
            </wp:positionV>
            <wp:extent cx="46990" cy="1295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990" cy="1295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4419600</wp:posOffset>
            </wp:positionH>
            <wp:positionV relativeFrom="page">
              <wp:posOffset>10331450</wp:posOffset>
            </wp:positionV>
            <wp:extent cx="39370" cy="1295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70" cy="1295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1704339</wp:posOffset>
            </wp:positionH>
            <wp:positionV relativeFrom="page">
              <wp:posOffset>10457180</wp:posOffset>
            </wp:positionV>
            <wp:extent cx="46990" cy="1295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990" cy="1295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3534410</wp:posOffset>
            </wp:positionH>
            <wp:positionV relativeFrom="page">
              <wp:posOffset>10457180</wp:posOffset>
            </wp:positionV>
            <wp:extent cx="39369" cy="1295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69" cy="1295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1751330</wp:posOffset>
            </wp:positionH>
            <wp:positionV relativeFrom="page">
              <wp:posOffset>10457180</wp:posOffset>
            </wp:positionV>
            <wp:extent cx="1783080" cy="1295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295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4798060</wp:posOffset>
            </wp:positionH>
            <wp:positionV relativeFrom="page">
              <wp:posOffset>1783080</wp:posOffset>
            </wp:positionV>
            <wp:extent cx="1337310" cy="176275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76275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4876800</wp:posOffset>
            </wp:positionH>
            <wp:positionV relativeFrom="page">
              <wp:posOffset>2373630</wp:posOffset>
            </wp:positionV>
            <wp:extent cx="1179829" cy="380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79829" cy="38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4876800</wp:posOffset>
            </wp:positionH>
            <wp:positionV relativeFrom="page">
              <wp:posOffset>2889250</wp:posOffset>
            </wp:positionV>
            <wp:extent cx="1179829" cy="381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79829" cy="3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4876800</wp:posOffset>
            </wp:positionH>
            <wp:positionV relativeFrom="page">
              <wp:posOffset>3404870</wp:posOffset>
            </wp:positionV>
            <wp:extent cx="1179829" cy="380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79829" cy="38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1704339</wp:posOffset>
            </wp:positionH>
            <wp:positionV relativeFrom="page">
              <wp:posOffset>10205720</wp:posOffset>
            </wp:positionV>
            <wp:extent cx="7620" cy="37718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37718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1377950</wp:posOffset>
            </wp:positionH>
            <wp:positionV relativeFrom="page">
              <wp:posOffset>142240</wp:posOffset>
            </wp:positionV>
            <wp:extent cx="4800600" cy="44830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483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3467100</wp:posOffset>
            </wp:positionH>
            <wp:positionV relativeFrom="page">
              <wp:posOffset>222250</wp:posOffset>
            </wp:positionV>
            <wp:extent cx="139700" cy="1333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3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3619500</wp:posOffset>
            </wp:positionH>
            <wp:positionV relativeFrom="page">
              <wp:posOffset>228600</wp:posOffset>
            </wp:positionV>
            <wp:extent cx="107950" cy="1270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27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3751579</wp:posOffset>
            </wp:positionH>
            <wp:positionV relativeFrom="page">
              <wp:posOffset>229870</wp:posOffset>
            </wp:positionV>
            <wp:extent cx="31750" cy="12318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12318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3803650</wp:posOffset>
            </wp:positionH>
            <wp:positionV relativeFrom="page">
              <wp:posOffset>222250</wp:posOffset>
            </wp:positionV>
            <wp:extent cx="127000" cy="1333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3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3949700</wp:posOffset>
            </wp:positionH>
            <wp:positionV relativeFrom="page">
              <wp:posOffset>222250</wp:posOffset>
            </wp:positionV>
            <wp:extent cx="133350" cy="1333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1377950</wp:posOffset>
            </wp:positionH>
            <wp:positionV relativeFrom="page">
              <wp:posOffset>590550</wp:posOffset>
            </wp:positionV>
            <wp:extent cx="294639" cy="152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4639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1672589</wp:posOffset>
            </wp:positionH>
            <wp:positionV relativeFrom="page">
              <wp:posOffset>590550</wp:posOffset>
            </wp:positionV>
            <wp:extent cx="378460" cy="152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2051050</wp:posOffset>
            </wp:positionH>
            <wp:positionV relativeFrom="page">
              <wp:posOffset>590550</wp:posOffset>
            </wp:positionV>
            <wp:extent cx="365760" cy="152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2416810</wp:posOffset>
            </wp:positionH>
            <wp:positionV relativeFrom="page">
              <wp:posOffset>590550</wp:posOffset>
            </wp:positionV>
            <wp:extent cx="275589" cy="152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5589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2692400</wp:posOffset>
            </wp:positionH>
            <wp:positionV relativeFrom="page">
              <wp:posOffset>590550</wp:posOffset>
            </wp:positionV>
            <wp:extent cx="176530" cy="152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65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2868930</wp:posOffset>
            </wp:positionH>
            <wp:positionV relativeFrom="page">
              <wp:posOffset>590550</wp:posOffset>
            </wp:positionV>
            <wp:extent cx="228600" cy="152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3097530</wp:posOffset>
            </wp:positionH>
            <wp:positionV relativeFrom="page">
              <wp:posOffset>590550</wp:posOffset>
            </wp:positionV>
            <wp:extent cx="386080" cy="152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608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3483610</wp:posOffset>
            </wp:positionH>
            <wp:positionV relativeFrom="page">
              <wp:posOffset>590550</wp:posOffset>
            </wp:positionV>
            <wp:extent cx="236219" cy="152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3719829</wp:posOffset>
            </wp:positionH>
            <wp:positionV relativeFrom="page">
              <wp:posOffset>590550</wp:posOffset>
            </wp:positionV>
            <wp:extent cx="247650" cy="152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3967479</wp:posOffset>
            </wp:positionH>
            <wp:positionV relativeFrom="page">
              <wp:posOffset>590550</wp:posOffset>
            </wp:positionV>
            <wp:extent cx="334010" cy="152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4301490</wp:posOffset>
            </wp:positionH>
            <wp:positionV relativeFrom="page">
              <wp:posOffset>590550</wp:posOffset>
            </wp:positionV>
            <wp:extent cx="389889" cy="152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9889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5372100</wp:posOffset>
            </wp:positionH>
            <wp:positionV relativeFrom="page">
              <wp:posOffset>501650</wp:posOffset>
            </wp:positionV>
            <wp:extent cx="25400" cy="317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31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5359400</wp:posOffset>
            </wp:positionH>
            <wp:positionV relativeFrom="page">
              <wp:posOffset>501650</wp:posOffset>
            </wp:positionV>
            <wp:extent cx="25400" cy="317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31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5727700</wp:posOffset>
            </wp:positionH>
            <wp:positionV relativeFrom="page">
              <wp:posOffset>482600</wp:posOffset>
            </wp:positionV>
            <wp:extent cx="76200" cy="762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5835650</wp:posOffset>
            </wp:positionH>
            <wp:positionV relativeFrom="page">
              <wp:posOffset>482600</wp:posOffset>
            </wp:positionV>
            <wp:extent cx="76200" cy="762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6064250</wp:posOffset>
            </wp:positionH>
            <wp:positionV relativeFrom="page">
              <wp:posOffset>495300</wp:posOffset>
            </wp:positionV>
            <wp:extent cx="5715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6102350</wp:posOffset>
            </wp:positionH>
            <wp:positionV relativeFrom="page">
              <wp:posOffset>527050</wp:posOffset>
            </wp:positionV>
            <wp:extent cx="25400" cy="254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1416050</wp:posOffset>
            </wp:positionH>
            <wp:positionV relativeFrom="page">
              <wp:posOffset>5664200</wp:posOffset>
            </wp:positionV>
            <wp:extent cx="3124200" cy="20891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89150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140" w:type="dxa"/>
      </w:tblPr>
      <w:tblGrid>
        <w:gridCol w:w="1420" w:type="dxa"/>
        <w:gridCol w:w="280" w:type="dxa"/>
        <w:gridCol w:w="400" w:type="dxa"/>
        <w:gridCol w:w="340" w:type="dxa"/>
        <w:gridCol w:w="480" w:type="dxa"/>
        <w:gridCol w:w="460" w:type="dxa"/>
        <w:gridCol w:w="440" w:type="dxa"/>
        <w:gridCol w:w="420" w:type="dxa"/>
        <w:gridCol w:w="280" w:type="dxa"/>
        <w:gridCol w:w="400" w:type="dxa"/>
        <w:gridCol w:w="380" w:type="dxa"/>
        <w:gridCol w:w="480" w:type="dxa"/>
        <w:gridCol w:w="340" w:type="dxa"/>
        <w:gridCol w:w="780" w:type="dxa"/>
        <w:gridCol w:w="780" w:type="dxa"/>
        <w:gridCol w:w="1960" w:type="dxa"/>
      </w:tblGrid>
      <w:tr>
        <w:trPr>
          <w:trHeight w:hRule="exact" w:val="112"/>
        </w:trPr>
        <w:tc>
          <w:tcPr>
            <w:tcW w:type="dxa" w:w="14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52" w:lineRule="exact" w:before="54" w:after="0"/>
              <w:ind w:left="0" w:right="62" w:firstLine="0"/>
              <w:jc w:val="right"/>
            </w:pPr>
            <w:r>
              <w:rPr>
                <w:spacing w:val="-10"/>
                <w:w w:val="106.25005449567522"/>
                <w:rFonts w:ascii="f1mve9na" w:hAnsi="f1mve9na" w:eastAsia="f1mve9na"/>
                <w:color w:val="19181B"/>
                <w:sz w:val="7"/>
              </w:rPr>
              <w:t>ORIGO</w:t>
            </w:r>
          </w:p>
        </w:tc>
        <w:tc>
          <w:tcPr>
            <w:tcW w:type="dxa" w:w="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50" w:lineRule="exact" w:before="56" w:after="0"/>
              <w:ind w:left="0" w:right="0" w:firstLine="0"/>
              <w:jc w:val="center"/>
            </w:pPr>
            <w:r>
              <w:rPr>
                <w:spacing w:val="-10"/>
                <w:w w:val="106.25005449567522"/>
                <w:rFonts w:ascii="f1mve9na" w:hAnsi="f1mve9na" w:eastAsia="f1mve9na"/>
                <w:color w:val="19181B"/>
                <w:sz w:val="7"/>
              </w:rPr>
              <w:t>LIFE</w:t>
            </w:r>
          </w:p>
        </w:tc>
        <w:tc>
          <w:tcPr>
            <w:tcW w:type="dxa" w:w="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52" w:lineRule="exact" w:before="54" w:after="0"/>
              <w:ind w:left="0" w:right="0" w:firstLine="0"/>
              <w:jc w:val="center"/>
            </w:pPr>
            <w:r>
              <w:rPr>
                <w:spacing w:val="-10"/>
                <w:w w:val="106.25005449567522"/>
                <w:rFonts w:ascii="f1mve9na" w:hAnsi="f1mve9na" w:eastAsia="f1mve9na"/>
                <w:color w:val="19181B"/>
                <w:sz w:val="7"/>
              </w:rPr>
              <w:t>REBLOG</w:t>
            </w:r>
          </w:p>
        </w:tc>
        <w:tc>
          <w:tcPr>
            <w:tcW w:type="dxa" w:w="3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50" w:lineRule="exact" w:before="56" w:after="0"/>
              <w:ind w:left="0" w:right="0" w:firstLine="0"/>
              <w:jc w:val="center"/>
            </w:pPr>
            <w:r>
              <w:rPr>
                <w:spacing w:val="-10"/>
                <w:w w:val="106.25005449567522"/>
                <w:rFonts w:ascii="f1mve9na" w:hAnsi="f1mve9na" w:eastAsia="f1mve9na"/>
                <w:color w:val="19181B"/>
                <w:sz w:val="7"/>
              </w:rPr>
              <w:t>VIDEA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52" w:lineRule="exact" w:before="54" w:after="0"/>
              <w:ind w:left="0" w:right="0" w:firstLine="0"/>
              <w:jc w:val="center"/>
            </w:pPr>
            <w:r>
              <w:rPr>
                <w:spacing w:val="-10"/>
                <w:w w:val="106.25005449567522"/>
                <w:rFonts w:ascii="f1mve9na" w:hAnsi="f1mve9na" w:eastAsia="f1mve9na"/>
                <w:color w:val="19181B"/>
                <w:sz w:val="7"/>
              </w:rPr>
              <w:t>NEWSFEED</w:t>
            </w:r>
          </w:p>
        </w:tc>
        <w:tc>
          <w:tcPr>
            <w:tcW w:type="dxa" w:w="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50" w:lineRule="exact" w:before="56" w:after="0"/>
              <w:ind w:left="0" w:right="0" w:firstLine="0"/>
              <w:jc w:val="center"/>
            </w:pPr>
            <w:r>
              <w:rPr>
                <w:spacing w:val="-10"/>
                <w:w w:val="106.25005449567522"/>
                <w:rFonts w:ascii="f1mve9na" w:hAnsi="f1mve9na" w:eastAsia="f1mve9na"/>
                <w:color w:val="19181B"/>
                <w:sz w:val="7"/>
              </w:rPr>
              <w:t>FREEMAIL</w:t>
            </w:r>
          </w:p>
        </w:tc>
        <w:tc>
          <w:tcPr>
            <w:tcW w:type="dxa" w:w="4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52" w:lineRule="exact" w:before="54" w:after="0"/>
              <w:ind w:left="0" w:right="0" w:firstLine="0"/>
              <w:jc w:val="center"/>
            </w:pPr>
            <w:r>
              <w:rPr>
                <w:spacing w:val="-10"/>
                <w:w w:val="106.25005449567522"/>
                <w:rFonts w:ascii="f1mve9na" w:hAnsi="f1mve9na" w:eastAsia="f1mve9na"/>
                <w:color w:val="19181B"/>
                <w:sz w:val="7"/>
              </w:rPr>
              <w:t>TRAVELO</w:t>
            </w:r>
          </w:p>
        </w:tc>
        <w:tc>
          <w:tcPr>
            <w:tcW w:type="dxa" w:w="4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66" w:lineRule="exact" w:before="40" w:after="0"/>
              <w:ind w:left="0" w:right="0" w:firstLine="0"/>
              <w:jc w:val="center"/>
            </w:pPr>
            <w:r>
              <w:rPr>
                <w:spacing w:val="-10"/>
                <w:w w:val="106.25005449567522"/>
                <w:rFonts w:ascii="f1mve9na" w:hAnsi="f1mve9na" w:eastAsia="f1mve9na"/>
                <w:color w:val="19181B"/>
                <w:sz w:val="7"/>
              </w:rPr>
              <w:t>GPHÍREK</w:t>
            </w:r>
          </w:p>
        </w:tc>
        <w:tc>
          <w:tcPr>
            <w:tcW w:type="dxa" w:w="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52" w:lineRule="exact" w:before="54" w:after="0"/>
              <w:ind w:left="0" w:right="0" w:firstLine="0"/>
              <w:jc w:val="center"/>
            </w:pPr>
            <w:r>
              <w:rPr>
                <w:spacing w:val="-10"/>
                <w:w w:val="106.25005449567522"/>
                <w:rFonts w:ascii="f1mve9na" w:hAnsi="f1mve9na" w:eastAsia="f1mve9na"/>
                <w:color w:val="19181B"/>
                <w:sz w:val="7"/>
              </w:rPr>
              <w:t>SHE</w:t>
            </w:r>
          </w:p>
        </w:tc>
        <w:tc>
          <w:tcPr>
            <w:tcW w:type="dxa" w:w="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52" w:lineRule="exact" w:before="54" w:after="0"/>
              <w:ind w:left="0" w:right="0" w:firstLine="0"/>
              <w:jc w:val="center"/>
            </w:pPr>
            <w:r>
              <w:rPr>
                <w:spacing w:val="-10"/>
                <w:w w:val="106.25005449567522"/>
                <w:rFonts w:ascii="f1mve9na" w:hAnsi="f1mve9na" w:eastAsia="f1mve9na"/>
                <w:color w:val="19181B"/>
                <w:sz w:val="7"/>
              </w:rPr>
              <w:t>ONBOX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50" w:lineRule="exact" w:before="56" w:after="0"/>
              <w:ind w:left="0" w:right="0" w:firstLine="0"/>
              <w:jc w:val="center"/>
            </w:pPr>
            <w:r>
              <w:rPr>
                <w:spacing w:val="-10"/>
                <w:w w:val="106.25005449567522"/>
                <w:rFonts w:ascii="f1mve9na" w:hAnsi="f1mve9na" w:eastAsia="f1mve9na"/>
                <w:color w:val="19181B"/>
                <w:sz w:val="7"/>
              </w:rPr>
              <w:t>RANDI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52" w:lineRule="exact" w:before="54" w:after="0"/>
              <w:ind w:left="0" w:right="0" w:firstLine="0"/>
              <w:jc w:val="center"/>
            </w:pPr>
            <w:r>
              <w:rPr>
                <w:spacing w:val="-10"/>
                <w:w w:val="106.25005449567522"/>
                <w:rFonts w:ascii="f1mve9na" w:hAnsi="f1mve9na" w:eastAsia="f1mve9na"/>
                <w:color w:val="19181B"/>
                <w:sz w:val="7"/>
              </w:rPr>
              <w:t>INGATLAN</w:t>
            </w:r>
          </w:p>
        </w:tc>
        <w:tc>
          <w:tcPr>
            <w:tcW w:type="dxa" w:w="3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66" w:lineRule="exact" w:before="40" w:after="0"/>
              <w:ind w:left="0" w:right="0" w:firstLine="0"/>
              <w:jc w:val="center"/>
            </w:pPr>
            <w:r>
              <w:rPr>
                <w:spacing w:val="-10"/>
                <w:w w:val="106.25005449567522"/>
                <w:rFonts w:ascii="f1mve9na" w:hAnsi="f1mve9na" w:eastAsia="f1mve9na"/>
                <w:color w:val="19181B"/>
                <w:sz w:val="7"/>
              </w:rPr>
              <w:t>JÁTÉK</w:t>
            </w:r>
          </w:p>
        </w:tc>
        <w:tc>
          <w:tcPr>
            <w:tcW w:type="dxa" w:w="7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66" w:lineRule="exact" w:before="40" w:after="0"/>
              <w:ind w:left="78" w:right="0" w:firstLine="0"/>
              <w:jc w:val="left"/>
            </w:pPr>
            <w:r>
              <w:rPr>
                <w:spacing w:val="-10"/>
                <w:w w:val="106.25005449567522"/>
                <w:rFonts w:ascii="f1mve9na" w:hAnsi="f1mve9na" w:eastAsia="f1mve9na"/>
                <w:color w:val="19181B"/>
                <w:sz w:val="7"/>
              </w:rPr>
              <w:t>SZÁLLÁS</w:t>
            </w:r>
          </w:p>
        </w:tc>
        <w:tc>
          <w:tcPr>
            <w:tcW w:type="dxa" w:w="7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48" w:lineRule="exact" w:before="34" w:after="0"/>
              <w:ind w:left="0" w:right="186" w:firstLine="0"/>
              <w:jc w:val="right"/>
            </w:pPr>
            <w:r>
              <w:rPr>
                <w:spacing w:val="-10"/>
                <w:w w:val="97.39588328770229"/>
                <w:rFonts w:ascii="f1clyup3" w:hAnsi="f1clyup3" w:eastAsia="f1clyup3"/>
                <w:color w:val="212121"/>
                <w:sz w:val="7"/>
              </w:rPr>
              <w:t>-12°C</w:t>
            </w:r>
          </w:p>
        </w:tc>
        <w:tc>
          <w:tcPr>
            <w:tcW w:type="dxa" w:w="1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60" w:lineRule="exact" w:before="30" w:after="0"/>
              <w:ind w:left="222" w:right="0" w:firstLine="0"/>
              <w:jc w:val="left"/>
            </w:pPr>
            <w:r>
              <w:rPr>
                <w:spacing w:val="-10"/>
                <w:w w:val="97.39588328770229"/>
                <w:rFonts w:ascii="f1clyup3" w:hAnsi="f1clyup3" w:eastAsia="f1clyup3"/>
                <w:color w:val="212121"/>
                <w:sz w:val="7"/>
              </w:rPr>
              <w:t>2021. feb. 13., szombat</w:t>
            </w:r>
          </w:p>
        </w:tc>
      </w:tr>
    </w:tbl>
    <w:p>
      <w:pPr>
        <w:autoSpaceDN w:val="0"/>
        <w:tabs>
          <w:tab w:pos="9042" w:val="left"/>
        </w:tabs>
        <w:autoSpaceDE w:val="0"/>
        <w:widowControl/>
        <w:spacing w:line="50" w:lineRule="exact" w:before="4" w:after="514"/>
        <w:ind w:left="8492" w:right="0" w:firstLine="0"/>
        <w:jc w:val="left"/>
      </w:pPr>
      <w:hyperlink r:id="rId9" w:history="1">
        <w:r>
          <w:rPr>
            <w:rStyle w:val="Hyperlink"/>
            <w:rFonts w:ascii="f1clyup3" w:hAnsi="f1clyup3" w:eastAsia="f1clyup3" w:cs="f1clyup3"/>
            <w:sz w:val="6.81771183013916"/>
            <w:color w:val="212121"/>
            <w:w w:val="97.39588328770229"/>
            <w:spacing w:val="-10"/>
          </w:rPr>
          <w:t xml:space="preserve">-2°C </w:t>
        </w:r>
      </w:hyperlink>
      <w:r>
        <w:tab/>
      </w:r>
      <w:r>
        <w:rPr>
          <w:spacing w:val="-10"/>
          <w:w w:val="97.39588328770229"/>
          <w:rFonts w:ascii="f1clyup3" w:hAnsi="f1clyup3" w:eastAsia="f1clyup3"/>
          <w:color w:val="212121"/>
          <w:sz w:val="7"/>
        </w:rPr>
        <w:t>Linda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120" w:type="dxa"/>
      </w:tblPr>
      <w:tblGrid>
        <w:gridCol w:w="1500" w:type="dxa"/>
        <w:gridCol w:w="600" w:type="dxa"/>
        <w:gridCol w:w="580" w:type="dxa"/>
        <w:gridCol w:w="420" w:type="dxa"/>
        <w:gridCol w:w="280" w:type="dxa"/>
        <w:gridCol w:w="360" w:type="dxa"/>
        <w:gridCol w:w="620" w:type="dxa"/>
        <w:gridCol w:w="360" w:type="dxa"/>
        <w:gridCol w:w="400" w:type="dxa"/>
        <w:gridCol w:w="520" w:type="dxa"/>
        <w:gridCol w:w="620" w:type="dxa"/>
        <w:gridCol w:w="520" w:type="dxa"/>
        <w:gridCol w:w="2240" w:type="dxa"/>
      </w:tblGrid>
      <w:tr>
        <w:trPr>
          <w:trHeight w:hRule="exact" w:val="198"/>
        </w:trPr>
        <w:tc>
          <w:tcPr>
            <w:tcW w:type="dxa" w:w="15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62" w:lineRule="exact" w:before="76" w:after="0"/>
              <w:ind w:left="0" w:right="78" w:firstLine="0"/>
              <w:jc w:val="right"/>
            </w:pPr>
            <w:r>
              <w:rPr>
                <w:spacing w:val="-10"/>
                <w:w w:val="96.4120864868164"/>
                <w:rFonts w:ascii="f1clyup3" w:hAnsi="f1clyup3" w:eastAsia="f1clyup3"/>
                <w:color w:val="FFFFFF"/>
                <w:sz w:val="9"/>
              </w:rPr>
              <w:t>ITTHON</w:t>
            </w:r>
          </w:p>
        </w:tc>
        <w:tc>
          <w:tcPr>
            <w:tcW w:type="dxa" w:w="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78" w:lineRule="exact" w:before="60" w:after="0"/>
              <w:ind w:left="0" w:right="0" w:firstLine="0"/>
              <w:jc w:val="center"/>
            </w:pPr>
            <w:r>
              <w:rPr>
                <w:spacing w:val="-10"/>
                <w:w w:val="96.4120864868164"/>
                <w:rFonts w:ascii="f1clyup3" w:hAnsi="f1clyup3" w:eastAsia="f1clyup3"/>
                <w:color w:val="FFFFFF"/>
                <w:sz w:val="9"/>
              </w:rPr>
              <w:t>NAGYVILÁG</w:t>
            </w:r>
          </w:p>
        </w:tc>
        <w:tc>
          <w:tcPr>
            <w:tcW w:type="dxa" w:w="5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78" w:lineRule="exact" w:before="60" w:after="0"/>
              <w:ind w:left="0" w:right="0" w:firstLine="0"/>
              <w:jc w:val="center"/>
            </w:pPr>
            <w:r>
              <w:rPr>
                <w:spacing w:val="-10"/>
                <w:w w:val="96.4120864868164"/>
                <w:rFonts w:ascii="f1clyup3" w:hAnsi="f1clyup3" w:eastAsia="f1clyup3"/>
                <w:color w:val="FFFFFF"/>
                <w:sz w:val="9"/>
              </w:rPr>
              <w:t>GAZDASÁG</w:t>
            </w:r>
          </w:p>
        </w:tc>
        <w:tc>
          <w:tcPr>
            <w:tcW w:type="dxa" w:w="4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62" w:lineRule="exact" w:before="76" w:after="0"/>
              <w:ind w:left="0" w:right="0" w:firstLine="0"/>
              <w:jc w:val="center"/>
            </w:pPr>
            <w:r>
              <w:rPr>
                <w:spacing w:val="-10"/>
                <w:w w:val="96.4120864868164"/>
                <w:rFonts w:ascii="f1clyup3" w:hAnsi="f1clyup3" w:eastAsia="f1clyup3"/>
                <w:color w:val="FFFFFF"/>
                <w:sz w:val="9"/>
              </w:rPr>
              <w:t>SPORT</w:t>
            </w:r>
          </w:p>
        </w:tc>
        <w:tc>
          <w:tcPr>
            <w:tcW w:type="dxa" w:w="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60" w:lineRule="exact" w:before="78" w:after="0"/>
              <w:ind w:left="0" w:right="0" w:firstLine="0"/>
              <w:jc w:val="center"/>
            </w:pPr>
            <w:r>
              <w:rPr>
                <w:spacing w:val="-10"/>
                <w:w w:val="96.4120864868164"/>
                <w:rFonts w:ascii="f1clyup3" w:hAnsi="f1clyup3" w:eastAsia="f1clyup3"/>
                <w:color w:val="FFFFFF"/>
                <w:sz w:val="9"/>
              </w:rPr>
              <w:t>TV</w:t>
            </w:r>
          </w:p>
        </w:tc>
        <w:tc>
          <w:tcPr>
            <w:tcW w:type="dxa" w:w="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60" w:lineRule="exact" w:before="78" w:after="0"/>
              <w:ind w:left="0" w:right="0" w:firstLine="0"/>
              <w:jc w:val="center"/>
            </w:pPr>
            <w:r>
              <w:rPr>
                <w:spacing w:val="-10"/>
                <w:w w:val="96.4120864868164"/>
                <w:rFonts w:ascii="f1clyup3" w:hAnsi="f1clyup3" w:eastAsia="f1clyup3"/>
                <w:color w:val="FFFFFF"/>
                <w:sz w:val="9"/>
              </w:rPr>
              <w:t>FILM</w:t>
            </w:r>
          </w:p>
        </w:tc>
        <w:tc>
          <w:tcPr>
            <w:tcW w:type="dxa" w:w="6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78" w:lineRule="exact" w:before="60" w:after="0"/>
              <w:ind w:left="0" w:right="0" w:firstLine="0"/>
              <w:jc w:val="center"/>
            </w:pPr>
            <w:r>
              <w:rPr>
                <w:spacing w:val="-10"/>
                <w:w w:val="96.4120864868164"/>
                <w:rFonts w:ascii="f1clyup3" w:hAnsi="f1clyup3" w:eastAsia="f1clyup3"/>
                <w:color w:val="FFFFFF"/>
                <w:sz w:val="9"/>
              </w:rPr>
              <w:t>TUDOMÁNY</w:t>
            </w:r>
          </w:p>
        </w:tc>
        <w:tc>
          <w:tcPr>
            <w:tcW w:type="dxa" w:w="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62" w:lineRule="exact" w:before="76" w:after="0"/>
              <w:ind w:left="0" w:right="0" w:firstLine="0"/>
              <w:jc w:val="center"/>
            </w:pPr>
            <w:r>
              <w:rPr>
                <w:spacing w:val="-10"/>
                <w:w w:val="96.4120864868164"/>
                <w:rFonts w:ascii="f1clyup3" w:hAnsi="f1clyup3" w:eastAsia="f1clyup3"/>
                <w:color w:val="FFFFFF"/>
                <w:sz w:val="9"/>
              </w:rPr>
              <w:t>TECH</w:t>
            </w:r>
          </w:p>
        </w:tc>
        <w:tc>
          <w:tcPr>
            <w:tcW w:type="dxa" w:w="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78" w:lineRule="exact" w:before="60" w:after="0"/>
              <w:ind w:left="0" w:right="0" w:firstLine="0"/>
              <w:jc w:val="center"/>
            </w:pPr>
            <w:r>
              <w:rPr>
                <w:spacing w:val="-10"/>
                <w:w w:val="96.4120864868164"/>
                <w:rFonts w:ascii="f1clyup3" w:hAnsi="f1clyup3" w:eastAsia="f1clyup3"/>
                <w:color w:val="FFFFFF"/>
                <w:sz w:val="9"/>
              </w:rPr>
              <w:t>AUTÓ</w:t>
            </w:r>
          </w:p>
        </w:tc>
        <w:tc>
          <w:tcPr>
            <w:tcW w:type="dxa" w:w="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78" w:lineRule="exact" w:before="60" w:after="0"/>
              <w:ind w:left="0" w:right="0" w:firstLine="0"/>
              <w:jc w:val="center"/>
            </w:pPr>
            <w:r>
              <w:rPr>
                <w:spacing w:val="-10"/>
                <w:w w:val="96.4120864868164"/>
                <w:rFonts w:ascii="f1clyup3" w:hAnsi="f1clyup3" w:eastAsia="f1clyup3"/>
                <w:color w:val="FFFFFF"/>
                <w:sz w:val="9"/>
              </w:rPr>
              <w:t>KULTÚRA</w:t>
            </w:r>
          </w:p>
        </w:tc>
        <w:tc>
          <w:tcPr>
            <w:tcW w:type="dxa" w:w="6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78" w:lineRule="exact" w:before="60" w:after="0"/>
              <w:ind w:left="0" w:right="0" w:firstLine="0"/>
              <w:jc w:val="center"/>
            </w:pPr>
            <w:r>
              <w:rPr>
                <w:spacing w:val="-10"/>
                <w:w w:val="96.4120864868164"/>
                <w:rFonts w:ascii="f1clyup3" w:hAnsi="f1clyup3" w:eastAsia="f1clyup3"/>
                <w:color w:val="FFFFFF"/>
                <w:sz w:val="9"/>
              </w:rPr>
              <w:t>TÁFELSPICC</w:t>
            </w:r>
          </w:p>
        </w:tc>
        <w:tc>
          <w:tcPr>
            <w:tcW w:type="dxa" w:w="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62" w:lineRule="exact" w:before="76" w:after="0"/>
              <w:ind w:left="0" w:right="0" w:firstLine="0"/>
              <w:jc w:val="center"/>
            </w:pPr>
            <w:r>
              <w:rPr>
                <w:spacing w:val="-10"/>
                <w:w w:val="96.4120864868164"/>
                <w:rFonts w:ascii="f1clyup3" w:hAnsi="f1clyup3" w:eastAsia="f1clyup3"/>
                <w:color w:val="FFFFFF"/>
                <w:sz w:val="9"/>
              </w:rPr>
              <w:t>PODCAST</w:t>
            </w:r>
          </w:p>
        </w:tc>
        <w:tc>
          <w:tcPr>
            <w:tcW w:type="dxa" w:w="2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78" w:lineRule="exact" w:before="60" w:after="0"/>
              <w:ind w:left="108" w:right="0" w:firstLine="0"/>
              <w:jc w:val="left"/>
            </w:pPr>
            <w:r>
              <w:rPr>
                <w:spacing w:val="-10"/>
                <w:w w:val="96.4120864868164"/>
                <w:rFonts w:ascii="f1clyup3" w:hAnsi="f1clyup3" w:eastAsia="f1clyup3"/>
                <w:color w:val="FFFFFF"/>
                <w:sz w:val="9"/>
              </w:rPr>
              <w:t>MÉG TÖBB</w:t>
            </w:r>
          </w:p>
        </w:tc>
      </w:tr>
    </w:tbl>
    <w:p>
      <w:pPr>
        <w:autoSpaceDN w:val="0"/>
        <w:autoSpaceDE w:val="0"/>
        <w:widowControl/>
        <w:spacing w:line="166" w:lineRule="exact" w:before="214" w:after="0"/>
        <w:ind w:left="2232" w:right="0" w:firstLine="0"/>
        <w:jc w:val="left"/>
      </w:pPr>
      <w:r>
        <w:rPr>
          <w:spacing w:val="-10"/>
          <w:w w:val="97.86188225997122"/>
          <w:rFonts w:ascii="f1clyup3" w:hAnsi="f1clyup3" w:eastAsia="f1clyup3"/>
          <w:color w:val="29272C"/>
          <w:sz w:val="19"/>
        </w:rPr>
        <w:t>KULTÚRA</w:t>
      </w:r>
    </w:p>
    <w:p>
      <w:pPr>
        <w:autoSpaceDN w:val="0"/>
        <w:autoSpaceDE w:val="0"/>
        <w:widowControl/>
        <w:spacing w:line="340" w:lineRule="exact" w:before="356" w:after="0"/>
        <w:ind w:left="2232" w:right="0" w:firstLine="0"/>
        <w:jc w:val="left"/>
      </w:pPr>
      <w:r>
        <w:rPr>
          <w:spacing w:val="-10"/>
          <w:w w:val="101.42050078420928"/>
          <w:rFonts w:ascii="f1ika36z" w:hAnsi="f1ika36z" w:eastAsia="f1ika36z"/>
          <w:b/>
          <w:color w:val="29272C"/>
          <w:sz w:val="33"/>
        </w:rPr>
        <w:t>Székelyföld hitet, erőt és gyökeret adott,</w:t>
      </w:r>
    </w:p>
    <w:p>
      <w:pPr>
        <w:autoSpaceDN w:val="0"/>
        <w:autoSpaceDE w:val="0"/>
        <w:widowControl/>
        <w:spacing w:line="340" w:lineRule="exact" w:before="94" w:after="0"/>
        <w:ind w:left="2232" w:right="0" w:firstLine="0"/>
        <w:jc w:val="left"/>
      </w:pPr>
      <w:r>
        <w:rPr>
          <w:spacing w:val="-10"/>
          <w:w w:val="101.42050078420928"/>
          <w:rFonts w:ascii="f1ika36z" w:hAnsi="f1ika36z" w:eastAsia="f1ika36z"/>
          <w:b/>
          <w:color w:val="29272C"/>
          <w:sz w:val="33"/>
        </w:rPr>
        <w:t>Magyarország pedig szárnyakat</w:t>
      </w:r>
    </w:p>
    <w:p>
      <w:pPr>
        <w:autoSpaceDN w:val="0"/>
        <w:autoSpaceDE w:val="0"/>
        <w:widowControl/>
        <w:spacing w:line="84" w:lineRule="exact" w:before="86" w:after="0"/>
        <w:ind w:left="2232" w:right="0" w:firstLine="0"/>
        <w:jc w:val="left"/>
      </w:pPr>
      <w:r>
        <w:rPr>
          <w:spacing w:val="-10"/>
          <w:w w:val="96.4120864868164"/>
          <w:rFonts w:ascii="f1tbszen" w:hAnsi="f1tbszen" w:eastAsia="f1tbszen"/>
          <w:b/>
          <w:color w:val="686570"/>
          <w:sz w:val="9"/>
        </w:rPr>
        <w:t>VÁGI BARBARA</w:t>
      </w:r>
      <w:r>
        <w:rPr>
          <w:spacing w:val="-10"/>
          <w:w w:val="96.4120864868164"/>
          <w:rFonts w:ascii="f1clyup3" w:hAnsi="f1clyup3" w:eastAsia="f1clyup3"/>
          <w:color w:val="686570"/>
          <w:sz w:val="9"/>
        </w:rPr>
        <w:t xml:space="preserve"> / 2021.01.26. 20:57</w:t>
      </w:r>
    </w:p>
    <w:p>
      <w:pPr>
        <w:autoSpaceDN w:val="0"/>
        <w:autoSpaceDE w:val="0"/>
        <w:widowControl/>
        <w:spacing w:line="186" w:lineRule="exact" w:before="192" w:after="0"/>
        <w:ind w:left="2684" w:right="4752" w:firstLine="0"/>
        <w:jc w:val="left"/>
      </w:pPr>
      <w:r>
        <w:rPr>
          <w:spacing w:val="-10"/>
          <w:w w:val="101.42050656405361"/>
          <w:rFonts w:ascii="fbptpp1" w:hAnsi="fbptpp1" w:eastAsia="fbptpp1"/>
          <w:color w:val="29272C"/>
          <w:sz w:val="11"/>
        </w:rPr>
        <w:t xml:space="preserve">Tizenkilenc évesen egy hátizsákkal a hátán, kezében egy kék virággal állt a józsefvárosi </w:t>
      </w:r>
      <w:r>
        <w:br/>
      </w:r>
      <w:r>
        <w:rPr>
          <w:spacing w:val="-10"/>
          <w:w w:val="101.42050656405361"/>
          <w:rFonts w:ascii="fbptpp1" w:hAnsi="fbptpp1" w:eastAsia="fbptpp1"/>
          <w:color w:val="29272C"/>
          <w:sz w:val="11"/>
        </w:rPr>
        <w:t xml:space="preserve">piac előtt Benedekffy Katalin. Egy seftes busszal érkezett Temesvárról, mert elhatározta, </w:t>
      </w:r>
      <w:r>
        <w:br/>
      </w:r>
      <w:r>
        <w:rPr>
          <w:spacing w:val="-10"/>
          <w:w w:val="101.42050656405361"/>
          <w:rFonts w:ascii="fbptpp1" w:hAnsi="fbptpp1" w:eastAsia="fbptpp1"/>
          <w:color w:val="29272C"/>
          <w:sz w:val="11"/>
        </w:rPr>
        <w:t>Magyarországon szeretne tanulni. Rengeteget tanult, küzdött, mert – ahogy mondja -</w:t>
      </w:r>
      <w:r>
        <w:br/>
      </w:r>
      <w:r>
        <w:rPr>
          <w:spacing w:val="-10"/>
          <w:w w:val="101.42050656405361"/>
          <w:rFonts w:ascii="fbptpp1" w:hAnsi="fbptpp1" w:eastAsia="fbptpp1"/>
          <w:color w:val="29272C"/>
          <w:sz w:val="11"/>
        </w:rPr>
        <w:t xml:space="preserve">hajtotta valami. Mesterei – Tokody Ilona, Laki Krisztina és a világhírű mezzoszoprán, </w:t>
      </w:r>
      <w:r>
        <w:br/>
      </w:r>
      <w:r>
        <w:rPr>
          <w:spacing w:val="-10"/>
          <w:w w:val="101.42050656405361"/>
          <w:rFonts w:ascii="fbptpp1" w:hAnsi="fbptpp1" w:eastAsia="fbptpp1"/>
          <w:color w:val="29272C"/>
          <w:sz w:val="11"/>
        </w:rPr>
        <w:t>Hamari Júlia – segítették a pályáján. Azóta nemcsak Magyarországon lett híres</w:t>
      </w:r>
      <w:r>
        <w:br/>
      </w:r>
      <w:r>
        <w:rPr>
          <w:spacing w:val="-10"/>
          <w:w w:val="101.42050656405361"/>
          <w:rFonts w:ascii="fbptpp1" w:hAnsi="fbptpp1" w:eastAsia="fbptpp1"/>
          <w:color w:val="29272C"/>
          <w:sz w:val="11"/>
        </w:rPr>
        <w:t xml:space="preserve">énekművész, hanem fellépett Amerikában, Svájcban, Ausztriában, Izraelben, </w:t>
      </w:r>
      <w:r>
        <w:br/>
      </w:r>
      <w:r>
        <w:rPr>
          <w:spacing w:val="-10"/>
          <w:w w:val="101.42050656405361"/>
          <w:rFonts w:ascii="fbptpp1" w:hAnsi="fbptpp1" w:eastAsia="fbptpp1"/>
          <w:color w:val="29272C"/>
          <w:sz w:val="11"/>
        </w:rPr>
        <w:t xml:space="preserve">Németországban és Spanyolországban is. A járvány miatt elmaradt egy moszkvai </w:t>
      </w:r>
      <w:r>
        <w:br/>
      </w:r>
      <w:r>
        <w:rPr>
          <w:spacing w:val="-10"/>
          <w:w w:val="101.42050656405361"/>
          <w:rFonts w:ascii="fbptpp1" w:hAnsi="fbptpp1" w:eastAsia="fbptpp1"/>
          <w:color w:val="29272C"/>
          <w:sz w:val="11"/>
        </w:rPr>
        <w:t xml:space="preserve">koncertje és egy ausztráliai kilencállomásos turnéja. Most az Operettszínházban próbál – a </w:t>
      </w:r>
      <w:r>
        <w:br/>
      </w:r>
      <w:r>
        <w:rPr>
          <w:spacing w:val="-10"/>
          <w:w w:val="101.42050656405361"/>
          <w:rFonts w:ascii="fbptpp1" w:hAnsi="fbptpp1" w:eastAsia="fbptpp1"/>
          <w:color w:val="29272C"/>
          <w:sz w:val="11"/>
        </w:rPr>
        <w:t xml:space="preserve">tervek szerint márciusban mutatják be a Nine című darabot. De amint megnyílhatnak a </w:t>
      </w:r>
      <w:r>
        <w:br/>
      </w:r>
      <w:r>
        <w:rPr>
          <w:spacing w:val="-10"/>
          <w:w w:val="101.42050656405361"/>
          <w:rFonts w:ascii="fbptpp1" w:hAnsi="fbptpp1" w:eastAsia="fbptpp1"/>
          <w:color w:val="29272C"/>
          <w:sz w:val="11"/>
        </w:rPr>
        <w:t xml:space="preserve">színházak, a Soproni Petőfi Színházban a Stabat Matert énekli. Egészen különleges ez az </w:t>
      </w:r>
      <w:r>
        <w:br/>
      </w:r>
      <w:r>
        <w:rPr>
          <w:spacing w:val="-10"/>
          <w:w w:val="101.42050656405361"/>
          <w:rFonts w:ascii="fbptpp1" w:hAnsi="fbptpp1" w:eastAsia="fbptpp1"/>
          <w:color w:val="29272C"/>
          <w:sz w:val="11"/>
        </w:rPr>
        <w:t xml:space="preserve">előadás, mert szimfonikus zenekar kíséri, a színpadon pedig egy csodálatos, szakrális </w:t>
      </w:r>
      <w:r>
        <w:br/>
      </w:r>
      <w:r>
        <w:rPr>
          <w:spacing w:val="-10"/>
          <w:w w:val="101.42050656405361"/>
          <w:rFonts w:ascii="fbptpp1" w:hAnsi="fbptpp1" w:eastAsia="fbptpp1"/>
          <w:color w:val="29272C"/>
          <w:sz w:val="11"/>
        </w:rPr>
        <w:t xml:space="preserve">balettelőadást láthat a közönség. Benedekffy Katalin azt mondja: rendszeresen </w:t>
      </w:r>
      <w:r>
        <w:br/>
      </w:r>
      <w:r>
        <w:rPr>
          <w:spacing w:val="-10"/>
          <w:w w:val="101.42050656405361"/>
          <w:rFonts w:ascii="fbptpp1" w:hAnsi="fbptpp1" w:eastAsia="fbptpp1"/>
          <w:color w:val="29272C"/>
          <w:sz w:val="11"/>
        </w:rPr>
        <w:t xml:space="preserve">hazalátogat Nagygalambfalvára, ahol született. Otthon feltöltődik, beszélget az </w:t>
      </w:r>
      <w:r>
        <w:br/>
      </w:r>
      <w:r>
        <w:rPr>
          <w:spacing w:val="-10"/>
          <w:w w:val="101.42050656405361"/>
          <w:rFonts w:ascii="fbptpp1" w:hAnsi="fbptpp1" w:eastAsia="fbptpp1"/>
          <w:color w:val="29272C"/>
          <w:sz w:val="11"/>
        </w:rPr>
        <w:t>emberekkel, meghallgatja őket, hogyan látják a világot az ottaniak, aztán felmegy a</w:t>
      </w:r>
    </w:p>
    <w:p>
      <w:pPr>
        <w:autoSpaceDN w:val="0"/>
        <w:autoSpaceDE w:val="0"/>
        <w:widowControl/>
        <w:spacing w:line="124" w:lineRule="exact" w:before="62" w:after="0"/>
        <w:ind w:left="2684" w:right="0" w:firstLine="0"/>
        <w:jc w:val="left"/>
      </w:pPr>
      <w:r>
        <w:rPr>
          <w:spacing w:val="-10"/>
          <w:w w:val="101.42050656405361"/>
          <w:rFonts w:ascii="fbptpp1" w:hAnsi="fbptpp1" w:eastAsia="fbptpp1"/>
          <w:color w:val="29272C"/>
          <w:sz w:val="11"/>
        </w:rPr>
        <w:t>Madarasi Hargitára és énekel. Úgy érzi: ott, a hegyen közelebb van Istenhez. Interjú</w:t>
      </w:r>
    </w:p>
    <w:p>
      <w:pPr>
        <w:autoSpaceDN w:val="0"/>
        <w:autoSpaceDE w:val="0"/>
        <w:widowControl/>
        <w:spacing w:line="108" w:lineRule="exact" w:before="78" w:after="0"/>
        <w:ind w:left="2684" w:right="0" w:firstLine="0"/>
        <w:jc w:val="left"/>
      </w:pPr>
      <w:r>
        <w:rPr>
          <w:spacing w:val="-10"/>
          <w:w w:val="101.42050656405361"/>
          <w:rFonts w:ascii="fbptpp1" w:hAnsi="fbptpp1" w:eastAsia="fbptpp1"/>
          <w:color w:val="29272C"/>
          <w:sz w:val="11"/>
        </w:rPr>
        <w:t>Benedekffy Katalinnal.</w:t>
      </w:r>
    </w:p>
    <w:p>
      <w:pPr>
        <w:autoSpaceDN w:val="0"/>
        <w:autoSpaceDE w:val="0"/>
        <w:widowControl/>
        <w:spacing w:line="154" w:lineRule="exact" w:before="192" w:after="0"/>
        <w:ind w:left="2684" w:right="4896" w:firstLine="0"/>
        <w:jc w:val="left"/>
      </w:pPr>
      <w:r>
        <w:rPr>
          <w:spacing w:val="-10"/>
          <w:rFonts w:ascii="fx3r8o" w:hAnsi="fx3r8o" w:eastAsia="fx3r8o"/>
          <w:b/>
          <w:color w:val="29272C"/>
          <w:sz w:val="10"/>
        </w:rPr>
        <w:t xml:space="preserve">Azt nyilatkozta egy helyütt, hogy ha hazamegy, akkor minden alkalommal felmegy a Madarasi </w:t>
      </w:r>
      <w:r>
        <w:br/>
      </w:r>
      <w:r>
        <w:rPr>
          <w:spacing w:val="-10"/>
          <w:rFonts w:ascii="fx3r8o" w:hAnsi="fx3r8o" w:eastAsia="fx3r8o"/>
          <w:b/>
          <w:color w:val="29272C"/>
          <w:sz w:val="10"/>
        </w:rPr>
        <w:t>Hargitára – ahogyan most karácsonykor is megette. Miért fontos ez önnek?</w:t>
      </w:r>
    </w:p>
    <w:p>
      <w:pPr>
        <w:autoSpaceDN w:val="0"/>
        <w:autoSpaceDE w:val="0"/>
        <w:widowControl/>
        <w:spacing w:line="110" w:lineRule="exact" w:before="200" w:after="0"/>
        <w:ind w:left="2684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Évekkel ezelőtt élet-halál között feküdtem a zalaegerszegi kórházban. Az orvosok félig már lemondtak</w:t>
      </w:r>
    </w:p>
    <w:p>
      <w:pPr>
        <w:autoSpaceDN w:val="0"/>
        <w:autoSpaceDE w:val="0"/>
        <w:widowControl/>
        <w:spacing w:line="154" w:lineRule="exact" w:before="2" w:after="0"/>
        <w:ind w:left="2684" w:right="4896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 xml:space="preserve">rólam. Egy éjszaka, amikor nem tudtam, hogy megélem-e a másnapot, megfogadtam, hogy ha az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Isten megsegít, és életben maradok, minden évben felmegyek a Fogarasi-havasokra, a Madarasi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Hargitára és Csíksomlyóra is ellátogatok. Meggyógyultam, és azóta soha nem hagyom ki ezeket az</w:t>
      </w:r>
    </w:p>
    <w:p>
      <w:pPr>
        <w:autoSpaceDN w:val="0"/>
        <w:autoSpaceDE w:val="0"/>
        <w:widowControl/>
        <w:spacing w:line="76" w:lineRule="exact" w:before="60" w:after="0"/>
        <w:ind w:left="2684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utazásokat.</w:t>
      </w:r>
    </w:p>
    <w:p>
      <w:pPr>
        <w:autoSpaceDN w:val="0"/>
        <w:tabs>
          <w:tab w:pos="2852" w:val="left"/>
        </w:tabs>
        <w:autoSpaceDE w:val="0"/>
        <w:widowControl/>
        <w:spacing w:line="204" w:lineRule="exact" w:before="226" w:after="0"/>
        <w:ind w:left="2232" w:right="4752" w:firstLine="0"/>
        <w:jc w:val="left"/>
      </w:pPr>
      <w:r>
        <w:rPr>
          <w:spacing w:val="-10"/>
          <w:rFonts w:ascii="f1clyup3" w:hAnsi="f1clyup3" w:eastAsia="f1clyup3"/>
          <w:color w:val="8D0057"/>
          <w:sz w:val="89"/>
        </w:rPr>
        <w:t>“</w:t>
      </w:r>
      <w:r>
        <w:tab/>
      </w:r>
      <w:r>
        <w:rPr>
          <w:spacing w:val="-10"/>
          <w:w w:val="102.08338569192325"/>
          <w:rFonts w:ascii="ffnrpb9" w:hAnsi="ffnrpb9" w:eastAsia="ffnrpb9"/>
          <w:i/>
          <w:color w:val="29272C"/>
          <w:sz w:val="17"/>
        </w:rPr>
        <w:t xml:space="preserve">Ha felmegyek a hegyekbe, mindig megnyugszom és </w:t>
      </w:r>
      <w:r>
        <w:br/>
      </w:r>
      <w:r>
        <w:tab/>
      </w:r>
      <w:r>
        <w:rPr>
          <w:spacing w:val="-10"/>
          <w:w w:val="102.08338569192325"/>
          <w:rFonts w:ascii="ffnrpb9" w:hAnsi="ffnrpb9" w:eastAsia="ffnrpb9"/>
          <w:i/>
          <w:color w:val="29272C"/>
          <w:sz w:val="17"/>
        </w:rPr>
        <w:t xml:space="preserve">feltöltődöm. Azt érzem, hogy közelebb vagyok az égiekhez, és </w:t>
      </w:r>
      <w:r>
        <w:br/>
      </w:r>
      <w:r>
        <w:tab/>
      </w:r>
      <w:r>
        <w:rPr>
          <w:spacing w:val="-10"/>
          <w:w w:val="102.08338569192325"/>
          <w:rFonts w:ascii="ffnrpb9" w:hAnsi="ffnrpb9" w:eastAsia="ffnrpb9"/>
          <w:i/>
          <w:color w:val="29272C"/>
          <w:sz w:val="17"/>
        </w:rPr>
        <w:t>kicsit beszélgethetek Istennel.</w:t>
      </w:r>
    </w:p>
    <w:p>
      <w:pPr>
        <w:autoSpaceDN w:val="0"/>
        <w:autoSpaceDE w:val="0"/>
        <w:widowControl/>
        <w:spacing w:line="154" w:lineRule="exact" w:before="126" w:after="0"/>
        <w:ind w:left="2684" w:right="4752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Most is megtettem, karácsony után. Gyönyörű volt. Nagygalambfalván – ahol a szüleim élnek – eső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esett, fent a hegyekben viszont hó hullott. Lenyűgöző volt. Kihajoltam az autó ablakán, és önfeledten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énekelni kezdtem. Persze, kicsit meg is hűlt a torkom, de gyorsan meg kell gyógyulni, mert már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elkezdődtek a próbák az Operettben.</w:t>
      </w:r>
    </w:p>
    <w:p>
      <w:pPr>
        <w:autoSpaceDN w:val="0"/>
        <w:autoSpaceDE w:val="0"/>
        <w:widowControl/>
        <w:spacing w:line="80" w:lineRule="exact" w:before="3574" w:after="0"/>
        <w:ind w:left="2232" w:right="0" w:firstLine="0"/>
        <w:jc w:val="left"/>
      </w:pPr>
      <w:r>
        <w:rPr>
          <w:spacing w:val="-10"/>
          <w:rFonts w:ascii="f1lqx4ek" w:hAnsi="f1lqx4ek" w:eastAsia="f1lqx4ek"/>
          <w:color w:val="29272C"/>
          <w:sz w:val="8"/>
        </w:rPr>
        <w:t>Benedekffy Katalin, énekművész</w:t>
      </w:r>
      <w:r>
        <w:rPr>
          <w:spacing w:val="-10"/>
          <w:w w:val="103.29866409301758"/>
          <w:rFonts w:ascii="f1lqx4ek" w:hAnsi="f1lqx4ek" w:eastAsia="f1lqx4ek"/>
          <w:color w:val="686570"/>
          <w:sz w:val="6"/>
        </w:rPr>
        <w:t>/</w:t>
      </w:r>
      <w:r>
        <w:rPr>
          <w:spacing w:val="-10"/>
          <w:w w:val="103.29866409301758"/>
          <w:rFonts w:ascii="f1clyup3" w:hAnsi="f1clyup3" w:eastAsia="f1clyup3"/>
          <w:color w:val="686570"/>
          <w:sz w:val="6"/>
        </w:rPr>
        <w:t>FOTÓ: TALÁN CSABA</w:t>
      </w:r>
    </w:p>
    <w:p>
      <w:pPr>
        <w:autoSpaceDN w:val="0"/>
        <w:autoSpaceDE w:val="0"/>
        <w:widowControl/>
        <w:spacing w:line="96" w:lineRule="exact" w:before="306" w:after="0"/>
        <w:ind w:left="2684" w:right="0" w:firstLine="0"/>
        <w:jc w:val="left"/>
      </w:pPr>
      <w:r>
        <w:rPr>
          <w:spacing w:val="-10"/>
          <w:rFonts w:ascii="fx3r8o" w:hAnsi="fx3r8o" w:eastAsia="fx3r8o"/>
          <w:b/>
          <w:color w:val="29272C"/>
          <w:sz w:val="10"/>
        </w:rPr>
        <w:t>Milyen darabbal készülnek?</w:t>
      </w:r>
    </w:p>
    <w:p>
      <w:pPr>
        <w:autoSpaceDN w:val="0"/>
        <w:autoSpaceDE w:val="0"/>
        <w:widowControl/>
        <w:spacing w:line="154" w:lineRule="exact" w:before="156" w:after="0"/>
        <w:ind w:left="2684" w:right="4752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 xml:space="preserve">A Nine című darabot próbáljuk. Federico Fellini Oscar-díjas 8 és ½ című remekműve alapján írta Arthur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Kopit és Maury Yeston a musicalt, amelyet az Operettszínház műsorra tűzött. A mi bemutatónk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különlegessége az, hogy lesz benne néhány rész, amely csak a filmben volt, az eredeti darabban nem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– vagyis, most a színpadi előadás ősbemutatójára készülünk, amelyet várhatóan március végén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mutatunk be. Természetesen, a járványhelyzet miatt még nem lehet pontosan tudni, hogy valóban be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tudjuk-e mutatni a musicalt, de a próbák már zajlanak. Sajnos sok előadásom félbe maradt tavasz óta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a járvány miatt.</w:t>
      </w:r>
    </w:p>
    <w:p>
      <w:pPr>
        <w:autoSpaceDN w:val="0"/>
        <w:autoSpaceDE w:val="0"/>
        <w:widowControl/>
        <w:spacing w:line="156" w:lineRule="exact" w:before="154" w:after="0"/>
        <w:ind w:left="2684" w:right="4896" w:firstLine="0"/>
        <w:jc w:val="left"/>
      </w:pPr>
      <w:r>
        <w:rPr>
          <w:spacing w:val="-10"/>
          <w:rFonts w:ascii="fx3r8o" w:hAnsi="fx3r8o" w:eastAsia="fx3r8o"/>
          <w:b/>
          <w:color w:val="29272C"/>
          <w:sz w:val="10"/>
        </w:rPr>
        <w:t xml:space="preserve">Például a Stabat Mater a Soproni Petőfi Színházban. Ha jól tudom, a bemutatót még meg tudták </w:t>
      </w:r>
      <w:r>
        <w:br/>
      </w:r>
      <w:r>
        <w:rPr>
          <w:spacing w:val="-10"/>
          <w:rFonts w:ascii="fx3r8o" w:hAnsi="fx3r8o" w:eastAsia="fx3r8o"/>
          <w:b/>
          <w:color w:val="29272C"/>
          <w:sz w:val="10"/>
        </w:rPr>
        <w:t>tartani, de a járvány miatt többször már nem játszhatták az előadást, amely valóban egy sajátos</w:t>
      </w:r>
    </w:p>
    <w:p>
      <w:pPr>
        <w:autoSpaceDN w:val="0"/>
        <w:autoSpaceDE w:val="0"/>
        <w:widowControl/>
        <w:spacing w:line="108" w:lineRule="exact" w:before="46" w:after="0"/>
        <w:ind w:left="2684" w:right="0" w:firstLine="0"/>
        <w:jc w:val="left"/>
      </w:pPr>
      <w:r>
        <w:rPr>
          <w:spacing w:val="-10"/>
          <w:rFonts w:ascii="fx3r8o" w:hAnsi="fx3r8o" w:eastAsia="fx3r8o"/>
          <w:b/>
          <w:color w:val="29272C"/>
          <w:sz w:val="10"/>
        </w:rPr>
        <w:t>helyzetben született, amikor tényleg szükség van az egyetemes értékekre. Önnek mit adott ez a</w:t>
      </w:r>
    </w:p>
    <w:p>
      <w:pPr>
        <w:autoSpaceDN w:val="0"/>
        <w:autoSpaceDE w:val="0"/>
        <w:widowControl/>
        <w:spacing w:line="96" w:lineRule="exact" w:before="60" w:after="0"/>
        <w:ind w:left="2684" w:right="0" w:firstLine="0"/>
        <w:jc w:val="left"/>
      </w:pPr>
      <w:r>
        <w:rPr>
          <w:spacing w:val="-10"/>
          <w:rFonts w:ascii="fx3r8o" w:hAnsi="fx3r8o" w:eastAsia="fx3r8o"/>
          <w:b/>
          <w:color w:val="29272C"/>
          <w:sz w:val="10"/>
        </w:rPr>
        <w:t>különleges előadás?</w:t>
      </w:r>
    </w:p>
    <w:p>
      <w:pPr>
        <w:autoSpaceDN w:val="0"/>
        <w:autoSpaceDE w:val="0"/>
        <w:widowControl/>
        <w:spacing w:line="154" w:lineRule="exact" w:before="156" w:after="0"/>
        <w:ind w:left="2684" w:right="4752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A Stabat Mater az egyik legszebb Mária-himnusz. Amikor klasszikus éneket tanultam, már akkor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énekeltem a Stabat Materből több részt. Nagyon szeretek ugyanis oratóriumokat énekelni - Bachtól,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Handeltől és sok más szerzőtől énekeltem vallásos műveket. Egészen másfajta hangképzést igényel –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s talán másfajta embert is. Míg az operában az ember a játékával is segíti az előadást, az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oratóriumoknál csupaszon áll a színpadon, és csak a hangjával varázsol. Ez is éppen olyan, mint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amikor felmegyek a Fogarasi-havasokra, ott állok kétezer méter magasan, és énekelni kezdek.</w:t>
      </w:r>
    </w:p>
    <w:p>
      <w:pPr>
        <w:autoSpaceDN w:val="0"/>
        <w:autoSpaceDE w:val="0"/>
        <w:widowControl/>
        <w:spacing w:line="122" w:lineRule="exact" w:before="206" w:after="0"/>
        <w:ind w:left="2758" w:right="0" w:firstLine="0"/>
        <w:jc w:val="left"/>
      </w:pPr>
      <w:r>
        <w:rPr>
          <w:spacing w:val="-10"/>
          <w:shd w:val="clear" w:color="auto" w:fill="f1f1f3"/>
          <w:w w:val="103.29866409301758"/>
          <w:rFonts w:ascii="f1ika36z" w:hAnsi="f1ika36z" w:eastAsia="f1ika36z"/>
          <w:b/>
          <w:color w:val="8D0057"/>
          <w:sz w:val="12"/>
        </w:rPr>
        <w:t>A SOPRONI ELŐADÁS PEDIG EGÉSZEN KÜLÖNLEGES. SZIMFONIKUS ZENEKAR</w:t>
      </w:r>
    </w:p>
    <w:p>
      <w:pPr>
        <w:autoSpaceDN w:val="0"/>
        <w:autoSpaceDE w:val="0"/>
        <w:widowControl/>
        <w:spacing w:line="138" w:lineRule="exact" w:before="76" w:after="0"/>
        <w:ind w:left="2758" w:right="0" w:firstLine="0"/>
        <w:jc w:val="left"/>
      </w:pPr>
      <w:r>
        <w:rPr>
          <w:spacing w:val="-10"/>
          <w:w w:val="103.29866409301758"/>
          <w:rFonts w:ascii="f1ika36z" w:hAnsi="f1ika36z" w:eastAsia="f1ika36z"/>
          <w:b/>
          <w:color w:val="8D0057"/>
          <w:sz w:val="12"/>
        </w:rPr>
        <w:t>KÍSÉR ÉS A SZÍNPADON CSODÁLATOS, SZAKRÁLIS BALETTELŐADÁST LÁTHAT A</w:t>
      </w:r>
    </w:p>
    <w:p>
      <w:pPr>
        <w:autoSpaceDN w:val="0"/>
        <w:autoSpaceDE w:val="0"/>
        <w:widowControl/>
        <w:spacing w:line="122" w:lineRule="exact" w:before="60" w:after="0"/>
        <w:ind w:left="2758" w:right="0" w:firstLine="0"/>
        <w:jc w:val="left"/>
      </w:pPr>
      <w:r>
        <w:rPr>
          <w:spacing w:val="-10"/>
          <w:w w:val="103.29866409301758"/>
          <w:rFonts w:ascii="f1ika36z" w:hAnsi="f1ika36z" w:eastAsia="f1ika36z"/>
          <w:b/>
          <w:color w:val="8D0057"/>
          <w:sz w:val="12"/>
        </w:rPr>
        <w:t>KÖZÖNSÉG. TELJESEN MÁS VILÁGBA KERÜL A NÉZŐ.</w:t>
      </w:r>
    </w:p>
    <w:p>
      <w:pPr>
        <w:sectPr>
          <w:pgSz w:w="11900" w:h="16840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140" w:lineRule="exact" w:before="0" w:after="0"/>
        <w:ind w:left="2684" w:right="4752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A bemutatón érzetem is, hogy az emberek végig jönnek velünk, az egész előadáson át. Lélegzetelállító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atmoszféra jött létre. Azt hiszem, teljesen újszerűt alkottunk. Soha nem volt még ilyen előadásom.</w:t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2550160</wp:posOffset>
            </wp:positionV>
            <wp:extent cx="3120390" cy="380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38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2550160</wp:posOffset>
            </wp:positionV>
            <wp:extent cx="266700" cy="380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8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2176780</wp:posOffset>
            </wp:positionV>
            <wp:extent cx="262890" cy="1968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1968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1517650</wp:posOffset>
            </wp:positionH>
            <wp:positionV relativeFrom="page">
              <wp:posOffset>2235200</wp:posOffset>
            </wp:positionV>
            <wp:extent cx="63500" cy="635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3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2286000</wp:posOffset>
            </wp:positionV>
            <wp:extent cx="25400" cy="317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31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7387590</wp:posOffset>
            </wp:positionV>
            <wp:extent cx="3120390" cy="380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38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7387590</wp:posOffset>
            </wp:positionV>
            <wp:extent cx="266700" cy="380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8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7012940</wp:posOffset>
            </wp:positionV>
            <wp:extent cx="262890" cy="1968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1968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1517650</wp:posOffset>
            </wp:positionH>
            <wp:positionV relativeFrom="page">
              <wp:posOffset>7073900</wp:posOffset>
            </wp:positionV>
            <wp:extent cx="63500" cy="635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3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7124700</wp:posOffset>
            </wp:positionV>
            <wp:extent cx="25400" cy="317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31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1704339</wp:posOffset>
            </wp:positionH>
            <wp:positionV relativeFrom="page">
              <wp:posOffset>8194040</wp:posOffset>
            </wp:positionV>
            <wp:extent cx="7620" cy="40131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40131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1416050</wp:posOffset>
            </wp:positionH>
            <wp:positionV relativeFrom="page">
              <wp:posOffset>285750</wp:posOffset>
            </wp:positionV>
            <wp:extent cx="3124200" cy="20891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891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1416050</wp:posOffset>
            </wp:positionH>
            <wp:positionV relativeFrom="page">
              <wp:posOffset>5124450</wp:posOffset>
            </wp:positionV>
            <wp:extent cx="3124200" cy="20891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891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56" w:lineRule="exact" w:before="3580" w:after="0"/>
        <w:ind w:left="2232" w:right="0" w:firstLine="0"/>
        <w:jc w:val="left"/>
      </w:pPr>
      <w:r>
        <w:rPr>
          <w:spacing w:val="-10"/>
          <w:w w:val="103.29866409301758"/>
          <w:rFonts w:ascii="f1clyup3" w:hAnsi="f1clyup3" w:eastAsia="f1clyup3"/>
          <w:color w:val="686570"/>
          <w:sz w:val="6"/>
        </w:rPr>
        <w:t>FOTÓ: TALÁN CSABA</w:t>
      </w:r>
    </w:p>
    <w:p>
      <w:pPr>
        <w:autoSpaceDN w:val="0"/>
        <w:autoSpaceDE w:val="0"/>
        <w:widowControl/>
        <w:spacing w:line="96" w:lineRule="exact" w:before="320" w:after="0"/>
        <w:ind w:left="2684" w:right="0" w:firstLine="0"/>
        <w:jc w:val="left"/>
      </w:pPr>
      <w:r>
        <w:rPr>
          <w:spacing w:val="-10"/>
          <w:rFonts w:ascii="fx3r8o" w:hAnsi="fx3r8o" w:eastAsia="fx3r8o"/>
          <w:b/>
          <w:color w:val="29272C"/>
          <w:sz w:val="10"/>
        </w:rPr>
        <w:t>Nagygalambfalván született. Mikor figyeltek fel a szülei a különleges tehetségére?</w:t>
      </w:r>
    </w:p>
    <w:p>
      <w:pPr>
        <w:autoSpaceDN w:val="0"/>
        <w:autoSpaceDE w:val="0"/>
        <w:widowControl/>
        <w:spacing w:line="110" w:lineRule="exact" w:before="200" w:after="0"/>
        <w:ind w:left="2684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Úgy mondják a szüleim, hogy előbb énekeltem, mint beszéltem. De valóban így volt. Az én családom</w:t>
      </w:r>
    </w:p>
    <w:p>
      <w:pPr>
        <w:autoSpaceDN w:val="0"/>
        <w:autoSpaceDE w:val="0"/>
        <w:widowControl/>
        <w:spacing w:line="154" w:lineRule="exact" w:before="2" w:after="0"/>
        <w:ind w:left="2684" w:right="4896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egy igazi nótafa, mindenki énekel - főként népdalokat -, mindenkinek jó hangja van, de elsősorban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édesanyám istenáldotta tehetség. Emlékszem, egészen pici lány voltam, édesanyám fürdetett, és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közben a Kőműves Kelement énekelte nekem, amit azóta is tudok. Nagybátyám, Kányádi Sándor -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Kossuth-díjas erdélyi magyar költő - pedig verseket mondott nekem. Lényegében az egész</w:t>
      </w:r>
    </w:p>
    <w:p>
      <w:pPr>
        <w:autoSpaceDN w:val="0"/>
        <w:autoSpaceDE w:val="0"/>
        <w:widowControl/>
        <w:spacing w:line="154" w:lineRule="exact" w:before="2" w:after="0"/>
        <w:ind w:left="2684" w:right="4752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 xml:space="preserve">gyerekkorom a versek, zenék, nóták, népdalok világában telt. Édesanyám a helyi művelődési ház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igazgatója volt, és már háromévesen népdalokat énekeltem a színpadon különböző fesztiválokon. Én</w:t>
      </w:r>
    </w:p>
    <w:p>
      <w:pPr>
        <w:autoSpaceDN w:val="0"/>
        <w:autoSpaceDE w:val="0"/>
        <w:widowControl/>
        <w:spacing w:line="156" w:lineRule="exact" w:before="2" w:after="0"/>
        <w:ind w:left="2684" w:right="4752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 xml:space="preserve">voltam a fő attrakció – hiszen ki sem látszódtam még a földből, olyan kicsi voltam. Ez volt a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gyerekkorom. Nekem a színpad volt a játszótér. A világ legtermészetesebb dolga volt, hogy énekelek.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Annyira a zenében éltem, hogy például a tanulásban is a zene segített. Nagyon nehezen tanultam meg</w:t>
      </w:r>
    </w:p>
    <w:p>
      <w:pPr>
        <w:autoSpaceDN w:val="0"/>
        <w:autoSpaceDE w:val="0"/>
        <w:widowControl/>
        <w:spacing w:line="110" w:lineRule="exact" w:before="44" w:after="0"/>
        <w:ind w:left="2684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románul. Édesanyám kitalálta, hogy dallamot költ egy-egy román versre. Így könnyen megtanultam.</w:t>
      </w:r>
    </w:p>
    <w:p>
      <w:pPr>
        <w:autoSpaceDN w:val="0"/>
        <w:autoSpaceDE w:val="0"/>
        <w:widowControl/>
        <w:spacing w:line="90" w:lineRule="exact" w:before="58" w:after="0"/>
        <w:ind w:left="2684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Amikor az iskolában felelni kellett, azt mondtam: én inkább elénekelném a verset.</w:t>
      </w:r>
    </w:p>
    <w:p>
      <w:pPr>
        <w:autoSpaceDN w:val="0"/>
        <w:autoSpaceDE w:val="0"/>
        <w:widowControl/>
        <w:spacing w:line="96" w:lineRule="exact" w:before="222" w:after="0"/>
        <w:ind w:left="2684" w:right="0" w:firstLine="0"/>
        <w:jc w:val="left"/>
      </w:pPr>
      <w:r>
        <w:rPr>
          <w:spacing w:val="-10"/>
          <w:rFonts w:ascii="fx3r8o" w:hAnsi="fx3r8o" w:eastAsia="fx3r8o"/>
          <w:b/>
          <w:color w:val="29272C"/>
          <w:sz w:val="10"/>
        </w:rPr>
        <w:t>Akkor ezek szerint gyerekkorától zenei pályára készült?</w:t>
      </w:r>
    </w:p>
    <w:p>
      <w:pPr>
        <w:autoSpaceDN w:val="0"/>
        <w:autoSpaceDE w:val="0"/>
        <w:widowControl/>
        <w:spacing w:line="112" w:lineRule="exact" w:before="198" w:after="0"/>
        <w:ind w:left="2684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Ó, egyáltalán nem. Jó tanuló voltam mindig, Székelykeresztúron biológia-kémia szakos osztályba</w:t>
      </w:r>
    </w:p>
    <w:p>
      <w:pPr>
        <w:autoSpaceDN w:val="0"/>
        <w:autoSpaceDE w:val="0"/>
        <w:widowControl/>
        <w:spacing w:line="154" w:lineRule="exact" w:before="0" w:after="0"/>
        <w:ind w:left="2684" w:right="4752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 xml:space="preserve">jártam. Kémiából országos versenyeket nyertem. Sokáig orvosnak készültem. De az énekes és a prózai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vonalon is sikereket értem el már gyerekként: több ének- és versmondó versenyt megnyertem.</w:t>
      </w:r>
    </w:p>
    <w:p>
      <w:pPr>
        <w:autoSpaceDN w:val="0"/>
        <w:autoSpaceDE w:val="0"/>
        <w:widowControl/>
        <w:spacing w:line="112" w:lineRule="exact" w:before="44" w:after="0"/>
        <w:ind w:left="2684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Elgondolkodtam, hogy érdemes lenne inkább az énekléssel foglalkozni. Így indultam el ezen a pályán.</w:t>
      </w:r>
    </w:p>
    <w:p>
      <w:pPr>
        <w:autoSpaceDN w:val="0"/>
        <w:autoSpaceDE w:val="0"/>
        <w:widowControl/>
        <w:spacing w:line="156" w:lineRule="exact" w:before="0" w:after="0"/>
        <w:ind w:left="2684" w:right="4752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Milyen érdekes az élet, amikor Budapestre kerültem a Pesti Magyar Színház akadémiájára, az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öltöztetőm lánya bukásra állt kémiából, és én korrepetáltam. Végül a kislány négyessel zárta az évet</w:t>
      </w:r>
    </w:p>
    <w:p>
      <w:pPr>
        <w:autoSpaceDN w:val="0"/>
        <w:autoSpaceDE w:val="0"/>
        <w:widowControl/>
        <w:spacing w:line="74" w:lineRule="exact" w:before="60" w:after="0"/>
        <w:ind w:left="2684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kémiából.</w:t>
      </w:r>
    </w:p>
    <w:p>
      <w:pPr>
        <w:autoSpaceDN w:val="0"/>
        <w:autoSpaceDE w:val="0"/>
        <w:widowControl/>
        <w:spacing w:line="54" w:lineRule="exact" w:before="3602" w:after="0"/>
        <w:ind w:left="2232" w:right="0" w:firstLine="0"/>
        <w:jc w:val="left"/>
      </w:pPr>
      <w:r>
        <w:rPr>
          <w:spacing w:val="-10"/>
          <w:w w:val="103.29866409301758"/>
          <w:rFonts w:ascii="f1clyup3" w:hAnsi="f1clyup3" w:eastAsia="f1clyup3"/>
          <w:color w:val="686570"/>
          <w:sz w:val="6"/>
        </w:rPr>
        <w:t>FOTÓ: TALÁN CSABA</w:t>
      </w:r>
    </w:p>
    <w:p>
      <w:pPr>
        <w:autoSpaceDN w:val="0"/>
        <w:autoSpaceDE w:val="0"/>
        <w:widowControl/>
        <w:spacing w:line="96" w:lineRule="exact" w:before="322" w:after="0"/>
        <w:ind w:left="2684" w:right="0" w:firstLine="0"/>
        <w:jc w:val="left"/>
      </w:pPr>
      <w:r>
        <w:rPr>
          <w:spacing w:val="-10"/>
          <w:rFonts w:ascii="fx3r8o" w:hAnsi="fx3r8o" w:eastAsia="fx3r8o"/>
          <w:b/>
          <w:color w:val="29272C"/>
          <w:sz w:val="10"/>
        </w:rPr>
        <w:t>Tizenkilenc évesen jött Budapestre – mi várt önre a magyar fővárosban?</w:t>
      </w:r>
    </w:p>
    <w:p>
      <w:pPr>
        <w:autoSpaceDN w:val="0"/>
        <w:autoSpaceDE w:val="0"/>
        <w:widowControl/>
        <w:spacing w:line="154" w:lineRule="exact" w:before="156" w:after="0"/>
        <w:ind w:left="2684" w:right="4752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 xml:space="preserve">A Temesvári Magyar Színháznál voltam segédszínész. Sok lehetőséget kaptam, jól éreztem magam a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színházban, de éreztem, többre vágyom. Felvettem az októberi fizetésemet, vettem egy buszjegyet –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persze, nem a hivatalos járatra, hanem egy seftelős buszra, mert az volt a legolcsóbb. A járat Aradon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állt meg, aztán pedig Budapesten, a Józsefvárosi piacon.</w:t>
      </w:r>
    </w:p>
    <w:p>
      <w:pPr>
        <w:autoSpaceDN w:val="0"/>
        <w:tabs>
          <w:tab w:pos="2850" w:val="left"/>
          <w:tab w:pos="2852" w:val="left"/>
        </w:tabs>
        <w:autoSpaceDE w:val="0"/>
        <w:widowControl/>
        <w:spacing w:line="202" w:lineRule="exact" w:before="208" w:after="0"/>
        <w:ind w:left="2232" w:right="4896" w:firstLine="0"/>
        <w:jc w:val="left"/>
      </w:pPr>
      <w:r>
        <w:rPr>
          <w:spacing w:val="-10"/>
          <w:rFonts w:ascii="f1clyup3" w:hAnsi="f1clyup3" w:eastAsia="f1clyup3"/>
          <w:color w:val="8D0057"/>
          <w:sz w:val="89"/>
        </w:rPr>
        <w:t>“</w:t>
      </w:r>
      <w:r>
        <w:tab/>
      </w:r>
      <w:r>
        <w:tab/>
      </w:r>
      <w:r>
        <w:rPr>
          <w:spacing w:val="-10"/>
          <w:w w:val="102.08338569192325"/>
          <w:rFonts w:ascii="ffnrpb9" w:hAnsi="ffnrpb9" w:eastAsia="ffnrpb9"/>
          <w:i/>
          <w:color w:val="29272C"/>
          <w:sz w:val="17"/>
        </w:rPr>
        <w:t xml:space="preserve">Hajnali öt órakor szálltam le Józsefvárosban, a hátamon egy </w:t>
      </w:r>
      <w:r>
        <w:br/>
      </w:r>
      <w:r>
        <w:tab/>
      </w:r>
      <w:r>
        <w:tab/>
      </w:r>
      <w:r>
        <w:rPr>
          <w:spacing w:val="-10"/>
          <w:w w:val="102.08338569192325"/>
          <w:rFonts w:ascii="ffnrpb9" w:hAnsi="ffnrpb9" w:eastAsia="ffnrpb9"/>
          <w:i/>
          <w:color w:val="29272C"/>
          <w:sz w:val="17"/>
        </w:rPr>
        <w:t xml:space="preserve">hátizsákkal, és fogalmam sem volt, hogy mit eszem, hol </w:t>
      </w:r>
      <w:r>
        <w:br/>
      </w:r>
      <w:r>
        <w:tab/>
      </w:r>
      <w:r>
        <w:rPr>
          <w:spacing w:val="-10"/>
          <w:w w:val="102.08338569192325"/>
          <w:rFonts w:ascii="ffnrpb9" w:hAnsi="ffnrpb9" w:eastAsia="ffnrpb9"/>
          <w:i/>
          <w:color w:val="29272C"/>
          <w:sz w:val="17"/>
        </w:rPr>
        <w:t>alszom majd este. Ezt soha nem felejtem el.</w:t>
      </w:r>
    </w:p>
    <w:p>
      <w:pPr>
        <w:autoSpaceDN w:val="0"/>
        <w:autoSpaceDE w:val="0"/>
        <w:widowControl/>
        <w:spacing w:line="154" w:lineRule="exact" w:before="130" w:after="0"/>
        <w:ind w:left="2684" w:right="4752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 xml:space="preserve">Az egyik utastársam megkérdezte, hogy miért jöttem Magyarországra: „hogy Magyarországon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lehessek magyar színésznő" – válaszoltam. Aztán eltűnt néhány percre, befutott a piacra, és az egyik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virágosnál vett egy valószerűtlenül kék színű krizantémot. Odaállt elém, és azt mondta: „sok szeretettel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a leendő művésznőnek". Egészen abszurd volt a helyzet: ott álltam hajnalban a Józsefvárosi piac előtt</w:t>
      </w:r>
    </w:p>
    <w:p>
      <w:pPr>
        <w:autoSpaceDN w:val="0"/>
        <w:autoSpaceDE w:val="0"/>
        <w:widowControl/>
        <w:spacing w:line="112" w:lineRule="exact" w:before="44" w:after="0"/>
        <w:ind w:left="2684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egy hátizsákkal a hátamon, kezemben egy kék krizantémmal. És persze, nem tudtam, mi lesz velem.</w:t>
      </w:r>
    </w:p>
    <w:p>
      <w:pPr>
        <w:autoSpaceDN w:val="0"/>
        <w:autoSpaceDE w:val="0"/>
        <w:widowControl/>
        <w:spacing w:line="156" w:lineRule="exact" w:before="0" w:after="0"/>
        <w:ind w:left="2684" w:right="4896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 xml:space="preserve">Húsz év után elmeséltem ezt a történetet az egyik rádióban. Kiderült, hogy az a férfi, aki virágot vett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nekem, később az egyik hajdúsági településen lett polgármester.</w:t>
      </w:r>
    </w:p>
    <w:p>
      <w:pPr>
        <w:autoSpaceDN w:val="0"/>
        <w:autoSpaceDE w:val="0"/>
        <w:widowControl/>
        <w:spacing w:line="94" w:lineRule="exact" w:before="214" w:after="0"/>
        <w:ind w:left="2684" w:right="0" w:firstLine="0"/>
        <w:jc w:val="left"/>
      </w:pPr>
      <w:r>
        <w:rPr>
          <w:spacing w:val="-10"/>
          <w:rFonts w:ascii="fx3r8o" w:hAnsi="fx3r8o" w:eastAsia="fx3r8o"/>
          <w:b/>
          <w:color w:val="29272C"/>
          <w:sz w:val="10"/>
        </w:rPr>
        <w:t>Bátor volt, ez kétségtelen...</w:t>
      </w:r>
    </w:p>
    <w:p>
      <w:pPr>
        <w:autoSpaceDN w:val="0"/>
        <w:autoSpaceDE w:val="0"/>
        <w:widowControl/>
        <w:spacing w:line="154" w:lineRule="exact" w:before="158" w:after="0"/>
        <w:ind w:left="2684" w:right="4752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 xml:space="preserve">Van az a mondás a lóról: „nem bátor, csak vak" ... hogy én bátor voltam-e vagy vakmerő, nem tudom,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de azt éreztem, szenvedélyesen hajt valami. Küzdöttem. Egész nap telefonáltam, vettem egy Expressz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újságot és egy telefonkártyát. De nem sikerült semmi. Már délután négy óra volt, és még mindig nem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volt hol laknom. Egy nénivel beszéltem telefonon, aki már kiabált, hogy „értse meg, nincs kiadó</w:t>
      </w:r>
    </w:p>
    <w:p>
      <w:pPr>
        <w:autoSpaceDN w:val="0"/>
        <w:autoSpaceDE w:val="0"/>
        <w:widowControl/>
        <w:spacing w:line="112" w:lineRule="exact" w:before="44" w:after="0"/>
        <w:ind w:left="2684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szobám". Megkérdeztem: de ágya azért csak van, nem? Kiadó ágya volt. Így kezdtem a karrieremet a</w:t>
      </w:r>
    </w:p>
    <w:p>
      <w:pPr>
        <w:autoSpaceDN w:val="0"/>
        <w:autoSpaceDE w:val="0"/>
        <w:widowControl/>
        <w:spacing w:line="156" w:lineRule="exact" w:before="0" w:after="0"/>
        <w:ind w:left="2684" w:right="4896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József körúton. Egy öreg nénivel és két pincsikutyával laktam egy szobában. A néni aludt az egyik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ágyon, én a másikon. Azt szoktam mondani, hogy innen szép felállni és győzni.</w:t>
      </w:r>
    </w:p>
    <w:p>
      <w:pPr>
        <w:sectPr>
          <w:pgSz w:w="11900" w:h="16840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76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2609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6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4545330</wp:posOffset>
            </wp:positionV>
            <wp:extent cx="3120390" cy="381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3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4545330</wp:posOffset>
            </wp:positionV>
            <wp:extent cx="266700" cy="381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4171950</wp:posOffset>
            </wp:positionV>
            <wp:extent cx="262890" cy="1968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1968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1517650</wp:posOffset>
            </wp:positionH>
            <wp:positionV relativeFrom="page">
              <wp:posOffset>4235450</wp:posOffset>
            </wp:positionV>
            <wp:extent cx="63500" cy="635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3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4286250</wp:posOffset>
            </wp:positionV>
            <wp:extent cx="25400" cy="254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8599170</wp:posOffset>
            </wp:positionV>
            <wp:extent cx="3120390" cy="380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38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8599170</wp:posOffset>
            </wp:positionV>
            <wp:extent cx="266700" cy="380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8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8225790</wp:posOffset>
            </wp:positionV>
            <wp:extent cx="262890" cy="1968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1968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1517650</wp:posOffset>
            </wp:positionH>
            <wp:positionV relativeFrom="page">
              <wp:posOffset>8286750</wp:posOffset>
            </wp:positionV>
            <wp:extent cx="63500" cy="635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3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8337550</wp:posOffset>
            </wp:positionV>
            <wp:extent cx="25400" cy="254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1704339</wp:posOffset>
            </wp:positionH>
            <wp:positionV relativeFrom="page">
              <wp:posOffset>9405620</wp:posOffset>
            </wp:positionV>
            <wp:extent cx="7620" cy="13462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1346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1009650</wp:posOffset>
            </wp:positionV>
            <wp:extent cx="1568450" cy="11366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1366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1009650</wp:posOffset>
            </wp:positionV>
            <wp:extent cx="1568450" cy="11366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1366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1009650</wp:posOffset>
            </wp:positionV>
            <wp:extent cx="1568450" cy="11366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1366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1009650</wp:posOffset>
            </wp:positionV>
            <wp:extent cx="1568450" cy="11366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1366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1009650</wp:posOffset>
            </wp:positionV>
            <wp:extent cx="1568450" cy="11366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1366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1009650</wp:posOffset>
            </wp:positionV>
            <wp:extent cx="1568450" cy="11366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1366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1009650</wp:posOffset>
            </wp:positionV>
            <wp:extent cx="1568450" cy="11366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1366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1009650</wp:posOffset>
            </wp:positionV>
            <wp:extent cx="1568450" cy="11366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1366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1009650</wp:posOffset>
            </wp:positionV>
            <wp:extent cx="1568450" cy="11366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1366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1009650</wp:posOffset>
            </wp:positionV>
            <wp:extent cx="1568450" cy="11366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1366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1164590</wp:posOffset>
            </wp:positionV>
            <wp:extent cx="1417320" cy="82677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8267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1164590</wp:posOffset>
            </wp:positionV>
            <wp:extent cx="1417320" cy="1142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142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1250950</wp:posOffset>
            </wp:positionV>
            <wp:extent cx="82550" cy="889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255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247650</wp:posOffset>
            </wp:positionH>
            <wp:positionV relativeFrom="page">
              <wp:posOffset>1276350</wp:posOffset>
            </wp:positionV>
            <wp:extent cx="3175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279400</wp:posOffset>
            </wp:positionH>
            <wp:positionV relativeFrom="page">
              <wp:posOffset>1263650</wp:posOffset>
            </wp:positionV>
            <wp:extent cx="38100" cy="635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63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311150</wp:posOffset>
            </wp:positionH>
            <wp:positionV relativeFrom="page">
              <wp:posOffset>1276350</wp:posOffset>
            </wp:positionV>
            <wp:extent cx="4445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1276350</wp:posOffset>
            </wp:positionV>
            <wp:extent cx="254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1276350</wp:posOffset>
            </wp:positionV>
            <wp:extent cx="381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1276350</wp:posOffset>
            </wp:positionV>
            <wp:extent cx="3175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1276350</wp:posOffset>
            </wp:positionV>
            <wp:extent cx="4445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1276350</wp:posOffset>
            </wp:positionV>
            <wp:extent cx="381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552450</wp:posOffset>
            </wp:positionH>
            <wp:positionV relativeFrom="page">
              <wp:posOffset>1276350</wp:posOffset>
            </wp:positionV>
            <wp:extent cx="381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590550</wp:posOffset>
            </wp:positionH>
            <wp:positionV relativeFrom="page">
              <wp:posOffset>1276350</wp:posOffset>
            </wp:positionV>
            <wp:extent cx="381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629920</wp:posOffset>
            </wp:positionH>
            <wp:positionV relativeFrom="page">
              <wp:posOffset>1278890</wp:posOffset>
            </wp:positionV>
            <wp:extent cx="7620" cy="4317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4317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641350</wp:posOffset>
            </wp:positionH>
            <wp:positionV relativeFrom="page">
              <wp:posOffset>1276350</wp:posOffset>
            </wp:positionV>
            <wp:extent cx="381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679450</wp:posOffset>
            </wp:positionH>
            <wp:positionV relativeFrom="page">
              <wp:posOffset>1276350</wp:posOffset>
            </wp:positionV>
            <wp:extent cx="381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730250</wp:posOffset>
            </wp:positionH>
            <wp:positionV relativeFrom="page">
              <wp:posOffset>1276350</wp:posOffset>
            </wp:positionV>
            <wp:extent cx="3175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755650</wp:posOffset>
            </wp:positionH>
            <wp:positionV relativeFrom="page">
              <wp:posOffset>1276350</wp:posOffset>
            </wp:positionV>
            <wp:extent cx="381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793750</wp:posOffset>
            </wp:positionH>
            <wp:positionV relativeFrom="page">
              <wp:posOffset>1276350</wp:posOffset>
            </wp:positionV>
            <wp:extent cx="3175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825500</wp:posOffset>
            </wp:positionH>
            <wp:positionV relativeFrom="page">
              <wp:posOffset>1276350</wp:posOffset>
            </wp:positionV>
            <wp:extent cx="3175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857250</wp:posOffset>
            </wp:positionH>
            <wp:positionV relativeFrom="page">
              <wp:posOffset>1276350</wp:posOffset>
            </wp:positionV>
            <wp:extent cx="381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895350</wp:posOffset>
            </wp:positionH>
            <wp:positionV relativeFrom="page">
              <wp:posOffset>1276350</wp:posOffset>
            </wp:positionV>
            <wp:extent cx="381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933450</wp:posOffset>
            </wp:positionH>
            <wp:positionV relativeFrom="page">
              <wp:posOffset>1276350</wp:posOffset>
            </wp:positionV>
            <wp:extent cx="381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971550</wp:posOffset>
            </wp:positionH>
            <wp:positionV relativeFrom="page">
              <wp:posOffset>1276350</wp:posOffset>
            </wp:positionV>
            <wp:extent cx="381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1022350</wp:posOffset>
            </wp:positionH>
            <wp:positionV relativeFrom="page">
              <wp:posOffset>1276350</wp:posOffset>
            </wp:positionV>
            <wp:extent cx="381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1060450</wp:posOffset>
            </wp:positionH>
            <wp:positionV relativeFrom="page">
              <wp:posOffset>1276350</wp:posOffset>
            </wp:positionV>
            <wp:extent cx="3175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1276350</wp:posOffset>
            </wp:positionV>
            <wp:extent cx="3175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1123950</wp:posOffset>
            </wp:positionH>
            <wp:positionV relativeFrom="page">
              <wp:posOffset>1276350</wp:posOffset>
            </wp:positionV>
            <wp:extent cx="381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1168400</wp:posOffset>
            </wp:positionH>
            <wp:positionV relativeFrom="page">
              <wp:posOffset>1276350</wp:posOffset>
            </wp:positionV>
            <wp:extent cx="254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1187450</wp:posOffset>
            </wp:positionH>
            <wp:positionV relativeFrom="page">
              <wp:posOffset>1263650</wp:posOffset>
            </wp:positionV>
            <wp:extent cx="44450" cy="635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63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1225550</wp:posOffset>
            </wp:positionH>
            <wp:positionV relativeFrom="page">
              <wp:posOffset>1276350</wp:posOffset>
            </wp:positionV>
            <wp:extent cx="3175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1257300</wp:posOffset>
            </wp:positionH>
            <wp:positionV relativeFrom="page">
              <wp:posOffset>1276350</wp:posOffset>
            </wp:positionV>
            <wp:extent cx="127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1327150</wp:posOffset>
            </wp:positionH>
            <wp:positionV relativeFrom="page">
              <wp:posOffset>1200150</wp:posOffset>
            </wp:positionV>
            <wp:extent cx="508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1327150</wp:posOffset>
            </wp:positionH>
            <wp:positionV relativeFrom="page">
              <wp:posOffset>1200150</wp:posOffset>
            </wp:positionV>
            <wp:extent cx="508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78740</wp:posOffset>
            </wp:positionH>
            <wp:positionV relativeFrom="page">
              <wp:posOffset>1412240</wp:posOffset>
            </wp:positionV>
            <wp:extent cx="1259840" cy="51180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5118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1409700</wp:posOffset>
            </wp:positionV>
            <wp:extent cx="285750" cy="2921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2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1409700</wp:posOffset>
            </wp:positionV>
            <wp:extent cx="285750" cy="2921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2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1409700</wp:posOffset>
            </wp:positionV>
            <wp:extent cx="285750" cy="2921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2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1409700</wp:posOffset>
            </wp:positionV>
            <wp:extent cx="285750" cy="2921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2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1409700</wp:posOffset>
            </wp:positionV>
            <wp:extent cx="285750" cy="2921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2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1409700</wp:posOffset>
            </wp:positionV>
            <wp:extent cx="285750" cy="2921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2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1409700</wp:posOffset>
            </wp:positionV>
            <wp:extent cx="285750" cy="2921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2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1409700</wp:posOffset>
            </wp:positionV>
            <wp:extent cx="285750" cy="2921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2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1409700</wp:posOffset>
            </wp:positionV>
            <wp:extent cx="285750" cy="2921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2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1409700</wp:posOffset>
            </wp:positionV>
            <wp:extent cx="285750" cy="2921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2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107950</wp:posOffset>
            </wp:positionH>
            <wp:positionV relativeFrom="page">
              <wp:posOffset>1797050</wp:posOffset>
            </wp:positionV>
            <wp:extent cx="361950" cy="1079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079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1041400</wp:posOffset>
            </wp:positionH>
            <wp:positionV relativeFrom="page">
              <wp:posOffset>1797050</wp:posOffset>
            </wp:positionV>
            <wp:extent cx="266700" cy="1079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079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1416050</wp:posOffset>
            </wp:positionH>
            <wp:positionV relativeFrom="page">
              <wp:posOffset>0</wp:posOffset>
            </wp:positionV>
            <wp:extent cx="3124200" cy="45847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584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1416050</wp:posOffset>
            </wp:positionH>
            <wp:positionV relativeFrom="page">
              <wp:posOffset>6432550</wp:posOffset>
            </wp:positionV>
            <wp:extent cx="3124200" cy="19939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993900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0" w:type="dxa"/>
      </w:tblPr>
      <w:tblGrid>
        <w:gridCol w:w="322" w:type="dxa"/>
      </w:tblGrid>
      <w:tr>
        <w:trPr>
          <w:trHeight w:hRule="exact" w:val="322"/>
        </w:trPr>
        <w:tc>
          <w:tcPr>
            <w:tcW w:type="dxa" w:w="322"/>
            <w:tcBorders>
              <w:left w:sz="2.4000000000000057" w:val="single" w:color="FFFFFF"/>
              <w:top w:sz="2.3999999999999773" w:val="single" w:color="FFFFFF"/>
              <w:right w:sz="2.3999999999999915" w:val="single" w:color="FFFFFF"/>
              <w:bottom w:sz="2.3999999999999773" w:val="single" w:color="FFFFFF"/>
            </w:tcBorders>
            <w:tcMar>
              <w:left w:w="0" w:type="dxa"/>
              <w:right w:w="0" w:type="dxa"/>
            </w:tcMar>
          </w:tcPr>
          <w:p/>
        </w:tc>
      </w:tr>
    </w:tbl>
    <w:p>
      <w:pPr>
        <w:autoSpaceDN w:val="0"/>
        <w:autoSpaceDE w:val="0"/>
        <w:widowControl/>
        <w:spacing w:line="56" w:lineRule="exact" w:before="4398" w:after="0"/>
        <w:ind w:left="2232" w:right="0" w:firstLine="0"/>
        <w:jc w:val="left"/>
      </w:pPr>
      <w:r>
        <w:rPr>
          <w:spacing w:val="-10"/>
          <w:w w:val="103.29866409301758"/>
          <w:rFonts w:ascii="f1clyup3" w:hAnsi="f1clyup3" w:eastAsia="f1clyup3"/>
          <w:color w:val="686570"/>
          <w:sz w:val="6"/>
        </w:rPr>
        <w:t>FORRÁS: BENEDEKFFY KATALIN</w:t>
      </w:r>
    </w:p>
    <w:p>
      <w:pPr>
        <w:autoSpaceDN w:val="0"/>
        <w:autoSpaceDE w:val="0"/>
        <w:widowControl/>
        <w:spacing w:line="156" w:lineRule="exact" w:before="268" w:after="0"/>
        <w:ind w:left="2684" w:right="4896" w:firstLine="0"/>
        <w:jc w:val="left"/>
      </w:pPr>
      <w:r>
        <w:rPr>
          <w:spacing w:val="-10"/>
          <w:rFonts w:ascii="fx3r8o" w:hAnsi="fx3r8o" w:eastAsia="fx3r8o"/>
          <w:b/>
          <w:color w:val="29272C"/>
          <w:sz w:val="10"/>
        </w:rPr>
        <w:t xml:space="preserve">A József körúti ágybérletből aztán eljutott a világ nagy színpadaira: Amerikában, Svájcban, </w:t>
      </w:r>
      <w:r>
        <w:br/>
      </w:r>
      <w:r>
        <w:rPr>
          <w:spacing w:val="-10"/>
          <w:rFonts w:ascii="fx3r8o" w:hAnsi="fx3r8o" w:eastAsia="fx3r8o"/>
          <w:b/>
          <w:color w:val="29272C"/>
          <w:sz w:val="10"/>
        </w:rPr>
        <w:t xml:space="preserve">Ausztriában, Izraelben, a Kanári-szigeteken, Németországban és Spanyolországban is énekelt. </w:t>
      </w:r>
      <w:r>
        <w:br/>
      </w:r>
      <w:r>
        <w:rPr>
          <w:spacing w:val="-10"/>
          <w:rFonts w:ascii="fx3r8o" w:hAnsi="fx3r8o" w:eastAsia="fx3r8o"/>
          <w:b/>
          <w:color w:val="29272C"/>
          <w:sz w:val="10"/>
        </w:rPr>
        <w:t>Melyik volt az ön számára a legkülönlegesebb?</w:t>
      </w:r>
    </w:p>
    <w:p>
      <w:pPr>
        <w:autoSpaceDN w:val="0"/>
        <w:autoSpaceDE w:val="0"/>
        <w:widowControl/>
        <w:spacing w:line="156" w:lineRule="exact" w:before="154" w:after="0"/>
        <w:ind w:left="2684" w:right="4752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 xml:space="preserve">A legnagyobb élmény az volt, amikor egy nemzetközi csapattal egyedüli magyarként Montrealban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léptünk fel az ottani filharmonikusokkal. Hétezer ember tombolt. De hasonlóan fantasztikus élmény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volt Torontóban a Roy Thompson Hallban énekelni. Felejthetetlen, amikor a bécsi Staatsoperrel együtt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izraeli turnén voltunk. Nagy megtiszteltetés volt velük együtt fellépni. A moszkvai turné is óriási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élmény volt, ahol Magyarországot képviselhettem, de játszottam a Kolozsvári Magyar Operában is -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énekeltem Báthoryt és Maricát. Ez meghatározó emlék, nemcsak azért, mert lényegében otthon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voltam, hanem azért is, mert Nagygalambfalváról, ahonnan származom, két busszal jöttek az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emberek. Beöltöztek székely ruhába, úgy ülték végig az előadást. Amikor vége lett, és a közönség már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szállingózott ki a teremből, a nagygalambfalviak feljöttek a színpadra – a polgármester és a pap is</w:t>
      </w:r>
    </w:p>
    <w:p>
      <w:pPr>
        <w:autoSpaceDN w:val="0"/>
        <w:autoSpaceDE w:val="0"/>
        <w:widowControl/>
        <w:spacing w:line="112" w:lineRule="exact" w:before="44" w:after="0"/>
        <w:ind w:left="2684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közöttük volt -, és édesanyám vezényletével elénekeltek egy imát: „Áldjon meg téged, áldjon az Úr".</w:t>
      </w:r>
    </w:p>
    <w:p>
      <w:pPr>
        <w:autoSpaceDN w:val="0"/>
        <w:autoSpaceDE w:val="0"/>
        <w:widowControl/>
        <w:spacing w:line="96" w:lineRule="exact" w:before="58" w:after="0"/>
        <w:ind w:left="2684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Annyira meghatódtam, hogy zokogni kezdtem. Ott álltam a Kolozsvári Magyar Opera színpadán a</w:t>
      </w:r>
    </w:p>
    <w:p>
      <w:pPr>
        <w:autoSpaceDN w:val="0"/>
        <w:autoSpaceDE w:val="0"/>
        <w:widowControl/>
        <w:spacing w:line="112" w:lineRule="exact" w:before="44" w:after="0"/>
        <w:ind w:left="2684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Báthory díszletében, mögöttem székely ruhába öltözött emberek, és azt éneklik nekem, hogy Áldjon</w:t>
      </w:r>
    </w:p>
    <w:p>
      <w:pPr>
        <w:autoSpaceDN w:val="0"/>
        <w:autoSpaceDE w:val="0"/>
        <w:widowControl/>
        <w:spacing w:line="96" w:lineRule="exact" w:before="58" w:after="0"/>
        <w:ind w:left="2684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meg téged az Isten. Nagyon megindító emlék.</w:t>
      </w:r>
    </w:p>
    <w:p>
      <w:pPr>
        <w:autoSpaceDN w:val="0"/>
        <w:autoSpaceDE w:val="0"/>
        <w:widowControl/>
        <w:spacing w:line="82" w:lineRule="exact" w:before="3416" w:after="0"/>
        <w:ind w:left="2232" w:right="0" w:firstLine="0"/>
        <w:jc w:val="left"/>
      </w:pPr>
      <w:r>
        <w:rPr>
          <w:spacing w:val="-10"/>
          <w:rFonts w:ascii="f1lqx4ek" w:hAnsi="f1lqx4ek" w:eastAsia="f1lqx4ek"/>
          <w:color w:val="29272C"/>
          <w:sz w:val="8"/>
        </w:rPr>
        <w:t>Középen Benedekffy Katalin - a kanadai koncert után</w:t>
      </w:r>
      <w:r>
        <w:rPr>
          <w:spacing w:val="-10"/>
          <w:w w:val="103.29866409301758"/>
          <w:rFonts w:ascii="f1lqx4ek" w:hAnsi="f1lqx4ek" w:eastAsia="f1lqx4ek"/>
          <w:color w:val="686570"/>
          <w:sz w:val="6"/>
        </w:rPr>
        <w:t>/</w:t>
      </w:r>
      <w:r>
        <w:rPr>
          <w:spacing w:val="-10"/>
          <w:w w:val="103.29866409301758"/>
          <w:rFonts w:ascii="f1clyup3" w:hAnsi="f1clyup3" w:eastAsia="f1clyup3"/>
          <w:color w:val="686570"/>
          <w:sz w:val="6"/>
        </w:rPr>
        <w:t>FORRÁS: ING. WOLFGANG MAYER, 3106 ST. POELTEN - AUSTRIA/ING. WOLFGANG MAYER</w:t>
      </w:r>
    </w:p>
    <w:p>
      <w:pPr>
        <w:autoSpaceDN w:val="0"/>
        <w:autoSpaceDE w:val="0"/>
        <w:widowControl/>
        <w:spacing w:line="156" w:lineRule="exact" w:before="244" w:after="0"/>
        <w:ind w:left="2684" w:right="4752" w:firstLine="0"/>
        <w:jc w:val="left"/>
      </w:pPr>
      <w:r>
        <w:rPr>
          <w:spacing w:val="-10"/>
          <w:rFonts w:ascii="fx3r8o" w:hAnsi="fx3r8o" w:eastAsia="fx3r8o"/>
          <w:b/>
          <w:color w:val="29272C"/>
          <w:sz w:val="10"/>
        </w:rPr>
        <w:t xml:space="preserve">A Báthory Erzsébet című musical-operát a Margitszigeti szabadtéri színpadon mutatták be. Hogyan </w:t>
      </w:r>
      <w:r>
        <w:br/>
      </w:r>
      <w:r>
        <w:rPr>
          <w:spacing w:val="-10"/>
          <w:rFonts w:ascii="fx3r8o" w:hAnsi="fx3r8o" w:eastAsia="fx3r8o"/>
          <w:b/>
          <w:color w:val="29272C"/>
          <w:sz w:val="10"/>
        </w:rPr>
        <w:t>találta meg a főszerep?</w:t>
      </w:r>
    </w:p>
    <w:p>
      <w:pPr>
        <w:autoSpaceDN w:val="0"/>
        <w:autoSpaceDE w:val="0"/>
        <w:widowControl/>
        <w:spacing w:line="96" w:lineRule="exact" w:before="214" w:after="0"/>
        <w:ind w:left="2684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Kolozsváron voltam éppen opera-előéneklésen, és azt mondták, hogy elküldik az anyagomat Bán</w:t>
      </w:r>
    </w:p>
    <w:p>
      <w:pPr>
        <w:autoSpaceDN w:val="0"/>
        <w:autoSpaceDE w:val="0"/>
        <w:widowControl/>
        <w:spacing w:line="110" w:lineRule="exact" w:before="44" w:after="0"/>
        <w:ind w:left="2684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Teodórának, aki a producere a Báthory Erzsébet című előadásnak. Éppen jöttünk vissza Budapestre,</w:t>
      </w:r>
    </w:p>
    <w:p>
      <w:pPr>
        <w:autoSpaceDN w:val="0"/>
        <w:autoSpaceDE w:val="0"/>
        <w:widowControl/>
        <w:spacing w:line="96" w:lineRule="exact" w:before="60" w:after="0"/>
        <w:ind w:left="2684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amikor megcsörrent a telefonom. Bán Teodóra hívott, és azt mondta:</w:t>
      </w:r>
    </w:p>
    <w:p>
      <w:pPr>
        <w:autoSpaceDN w:val="0"/>
        <w:tabs>
          <w:tab w:pos="2852" w:val="left"/>
        </w:tabs>
        <w:autoSpaceDE w:val="0"/>
        <w:widowControl/>
        <w:spacing w:line="206" w:lineRule="exact" w:before="204" w:after="0"/>
        <w:ind w:left="2232" w:right="0" w:firstLine="0"/>
        <w:jc w:val="left"/>
      </w:pPr>
      <w:r>
        <w:rPr>
          <w:spacing w:val="-10"/>
          <w:rFonts w:ascii="f1clyup3" w:hAnsi="f1clyup3" w:eastAsia="f1clyup3"/>
          <w:color w:val="8D0057"/>
          <w:sz w:val="89"/>
        </w:rPr>
        <w:t>“</w:t>
      </w:r>
      <w:r>
        <w:tab/>
      </w:r>
      <w:r>
        <w:rPr>
          <w:spacing w:val="-10"/>
          <w:w w:val="102.08338569192325"/>
          <w:rFonts w:ascii="ffnrpb9" w:hAnsi="ffnrpb9" w:eastAsia="ffnrpb9"/>
          <w:i/>
          <w:color w:val="29272C"/>
          <w:sz w:val="17"/>
        </w:rPr>
        <w:t>Katikám, te vagy az, akit keresünk."</w:t>
      </w:r>
    </w:p>
    <w:p>
      <w:pPr>
        <w:autoSpaceDN w:val="0"/>
        <w:autoSpaceDE w:val="0"/>
        <w:widowControl/>
        <w:spacing w:line="154" w:lineRule="exact" w:before="92" w:after="0"/>
        <w:ind w:left="2684" w:right="504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 xml:space="preserve">Látott több felvételt rólam, és engem képzel el Báthory Erzsébet főszerepére. Meghallgattam az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anyagot, és azt mondtam, hogy ez másfajta éneklést kíván, mint amit én szeretek és tudok. Azt</w:t>
      </w:r>
    </w:p>
    <w:p>
      <w:pPr>
        <w:autoSpaceDN w:val="0"/>
        <w:autoSpaceDE w:val="0"/>
        <w:widowControl/>
        <w:spacing w:line="112" w:lineRule="exact" w:before="44" w:after="0"/>
        <w:ind w:left="2684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válaszolta, hogy semmi baj, úgy írják át, ahogy szeretném. Ez végtelenül megható volt. Át is írták az</w:t>
      </w:r>
    </w:p>
    <w:p>
      <w:pPr>
        <w:autoSpaceDN w:val="0"/>
        <w:autoSpaceDE w:val="0"/>
        <w:widowControl/>
        <w:spacing w:line="154" w:lineRule="exact" w:before="0" w:after="0"/>
        <w:ind w:left="2684" w:right="4752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 xml:space="preserve">anyagot az én hangomra: több mint két és fél oktávot éneklek a darabban. Bagó Bertalan a rendező,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aki lényegében rám szabta az egész darabot.</w:t>
      </w:r>
    </w:p>
    <w:p>
      <w:pPr>
        <w:autoSpaceDN w:val="0"/>
        <w:autoSpaceDE w:val="0"/>
        <w:widowControl/>
        <w:spacing w:line="96" w:lineRule="exact" w:before="214" w:after="0"/>
        <w:ind w:left="2684" w:right="0" w:firstLine="0"/>
        <w:jc w:val="left"/>
      </w:pPr>
      <w:r>
        <w:rPr>
          <w:spacing w:val="-10"/>
          <w:rFonts w:ascii="fx3r8o" w:hAnsi="fx3r8o" w:eastAsia="fx3r8o"/>
          <w:b/>
          <w:color w:val="29272C"/>
          <w:sz w:val="10"/>
        </w:rPr>
        <w:t>Már beszéltünk a járványhelyzetről, hogy több előadása félbe szakadt, de lelkileg hogyan élte meg</w:t>
      </w:r>
    </w:p>
    <w:p>
      <w:pPr>
        <w:autoSpaceDN w:val="0"/>
        <w:autoSpaceDE w:val="0"/>
        <w:widowControl/>
        <w:spacing w:line="76" w:lineRule="exact" w:before="60" w:after="0"/>
        <w:ind w:left="2684" w:right="0" w:firstLine="0"/>
        <w:jc w:val="left"/>
      </w:pPr>
      <w:r>
        <w:rPr>
          <w:spacing w:val="-10"/>
          <w:rFonts w:ascii="fx3r8o" w:hAnsi="fx3r8o" w:eastAsia="fx3r8o"/>
          <w:b/>
          <w:color w:val="29272C"/>
          <w:sz w:val="10"/>
        </w:rPr>
        <w:t>a karantént?</w:t>
      </w:r>
    </w:p>
    <w:p>
      <w:pPr>
        <w:autoSpaceDN w:val="0"/>
        <w:autoSpaceDE w:val="0"/>
        <w:widowControl/>
        <w:spacing w:line="96" w:lineRule="exact" w:before="180" w:after="0"/>
        <w:ind w:left="2652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Az első hetekben végtelenül nehezen éltem meg. Fel sem fogtam, hogy mi történt. Március 15-én lett</w:t>
      </w:r>
    </w:p>
    <w:p>
      <w:pPr>
        <w:sectPr>
          <w:pgSz w:w="11900" w:h="16840"/>
          <w:pgMar w:top="0" w:right="0" w:bottom="1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96" w:lineRule="exact" w:before="138" w:after="0"/>
        <w:ind w:left="2684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volna több koncertem Erdélyben, már úton voltunk, amikor szóltak, hogy elmarad. Visszafordultunk.</w:t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8863330</wp:posOffset>
            </wp:positionV>
            <wp:extent cx="3120390" cy="381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3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1719580</wp:posOffset>
            </wp:positionH>
            <wp:positionV relativeFrom="page">
              <wp:posOffset>3034030</wp:posOffset>
            </wp:positionV>
            <wp:extent cx="2519680" cy="380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8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1719580</wp:posOffset>
            </wp:positionH>
            <wp:positionV relativeFrom="page">
              <wp:posOffset>3034030</wp:posOffset>
            </wp:positionV>
            <wp:extent cx="267969" cy="380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7969" cy="38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1704339</wp:posOffset>
            </wp:positionH>
            <wp:positionV relativeFrom="page">
              <wp:posOffset>3545840</wp:posOffset>
            </wp:positionV>
            <wp:extent cx="46990" cy="12953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990" cy="12953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4282440</wp:posOffset>
            </wp:positionH>
            <wp:positionV relativeFrom="page">
              <wp:posOffset>3545840</wp:posOffset>
            </wp:positionV>
            <wp:extent cx="39370" cy="12953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70" cy="12953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1704339</wp:posOffset>
            </wp:positionH>
            <wp:positionV relativeFrom="page">
              <wp:posOffset>3671570</wp:posOffset>
            </wp:positionV>
            <wp:extent cx="46990" cy="13080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990" cy="1308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4164329</wp:posOffset>
            </wp:positionH>
            <wp:positionV relativeFrom="page">
              <wp:posOffset>3671570</wp:posOffset>
            </wp:positionV>
            <wp:extent cx="39370" cy="13080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70" cy="1308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1704339</wp:posOffset>
            </wp:positionH>
            <wp:positionV relativeFrom="page">
              <wp:posOffset>3798570</wp:posOffset>
            </wp:positionV>
            <wp:extent cx="46990" cy="12953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990" cy="12953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2145030</wp:posOffset>
            </wp:positionH>
            <wp:positionV relativeFrom="page">
              <wp:posOffset>3798570</wp:posOffset>
            </wp:positionV>
            <wp:extent cx="39369" cy="12953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69" cy="12953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1751330</wp:posOffset>
            </wp:positionH>
            <wp:positionV relativeFrom="page">
              <wp:posOffset>3798570</wp:posOffset>
            </wp:positionV>
            <wp:extent cx="393700" cy="12953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12953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1711960</wp:posOffset>
            </wp:positionH>
            <wp:positionV relativeFrom="page">
              <wp:posOffset>4514850</wp:posOffset>
            </wp:positionV>
            <wp:extent cx="39369" cy="12953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9369" cy="12953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4340860</wp:posOffset>
            </wp:positionH>
            <wp:positionV relativeFrom="page">
              <wp:posOffset>4514850</wp:posOffset>
            </wp:positionV>
            <wp:extent cx="39369" cy="12953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9369" cy="12953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1751330</wp:posOffset>
            </wp:positionH>
            <wp:positionV relativeFrom="page">
              <wp:posOffset>4513580</wp:posOffset>
            </wp:positionV>
            <wp:extent cx="2589530" cy="13081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1711960</wp:posOffset>
            </wp:positionH>
            <wp:positionV relativeFrom="page">
              <wp:posOffset>4640580</wp:posOffset>
            </wp:positionV>
            <wp:extent cx="39369" cy="1295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9369" cy="1295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4309110</wp:posOffset>
            </wp:positionH>
            <wp:positionV relativeFrom="page">
              <wp:posOffset>4640580</wp:posOffset>
            </wp:positionV>
            <wp:extent cx="39369" cy="1295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9369" cy="1295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1711960</wp:posOffset>
            </wp:positionH>
            <wp:positionV relativeFrom="page">
              <wp:posOffset>7127240</wp:posOffset>
            </wp:positionV>
            <wp:extent cx="39369" cy="12953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9369" cy="12953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4391660</wp:posOffset>
            </wp:positionH>
            <wp:positionV relativeFrom="page">
              <wp:posOffset>7127240</wp:posOffset>
            </wp:positionV>
            <wp:extent cx="39369" cy="12953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9369" cy="12953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1711960</wp:posOffset>
            </wp:positionH>
            <wp:positionV relativeFrom="page">
              <wp:posOffset>7252970</wp:posOffset>
            </wp:positionV>
            <wp:extent cx="39369" cy="13080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9369" cy="1308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4117340</wp:posOffset>
            </wp:positionH>
            <wp:positionV relativeFrom="page">
              <wp:posOffset>7252970</wp:posOffset>
            </wp:positionV>
            <wp:extent cx="38100" cy="13080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308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1704339</wp:posOffset>
            </wp:positionH>
            <wp:positionV relativeFrom="page">
              <wp:posOffset>3545840</wp:posOffset>
            </wp:positionV>
            <wp:extent cx="7620" cy="37846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3784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1338580</wp:posOffset>
            </wp:positionH>
            <wp:positionV relativeFrom="page">
              <wp:posOffset>9122410</wp:posOffset>
            </wp:positionV>
            <wp:extent cx="4879340" cy="157099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15709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9024620</wp:posOffset>
            </wp:positionV>
            <wp:extent cx="4721859" cy="380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721859" cy="38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2621280</wp:posOffset>
            </wp:positionH>
            <wp:positionV relativeFrom="page">
              <wp:posOffset>9351010</wp:posOffset>
            </wp:positionV>
            <wp:extent cx="1916430" cy="2286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2621280</wp:posOffset>
            </wp:positionH>
            <wp:positionV relativeFrom="page">
              <wp:posOffset>10181590</wp:posOffset>
            </wp:positionV>
            <wp:extent cx="1916430" cy="35432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35432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1714500</wp:posOffset>
            </wp:positionH>
            <wp:positionV relativeFrom="page">
              <wp:posOffset>1174750</wp:posOffset>
            </wp:positionV>
            <wp:extent cx="2527300" cy="16827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6827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154" w:lineRule="exact" w:before="2" w:after="0"/>
        <w:ind w:left="2684" w:right="4752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 xml:space="preserve">Félúton jártunk Budapest felé, amikor telefonáltak, hogy elmarad Sopronban a Stabat Mater is. Mire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visszaértem Budapestre, lemondták a moszkvai és az olasz koncertemet, és bejelentették, hogy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elmarad az ausztráliai kilencállomásos turném is. Teljesen kétségbe estem. Aztán ahogy telt az idő,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egyre több dolog jutott eszembe. Könyvet írok, CD-t tervezek, felvételiztem a Kolozsvári Egyetemre,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pedagógiát, pszichológiát és zenét tanulok. Egyre mélyebben kezdtem ásni saját magamban. Eddig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csak futottam, rohantam, dolgoztam, azon járt az agyam, hogy hogyan lehetne mindig jobb és jobb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egy-egy előadás. Nem álltam meg egy pillanatra sem. Ki vagyok én? Hol a helyem a világban? Mik az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igazán fontos dolgok az életemben? Rengeteget beszélgettem neten, telefonon keresztül a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szeretteimmel, és ezek a beszélgetések mélyebbek, másabbak voltak, mint a korábbi időszakokban.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Azt érzem, más síkra helyeztem a saját életemet – erre adott lehetőséget a karantén.</w:t>
      </w:r>
    </w:p>
    <w:p>
      <w:pPr>
        <w:autoSpaceDN w:val="0"/>
        <w:autoSpaceDE w:val="0"/>
        <w:widowControl/>
        <w:spacing w:line="56" w:lineRule="exact" w:before="2840" w:after="0"/>
        <w:ind w:left="2708" w:right="0" w:firstLine="0"/>
        <w:jc w:val="left"/>
      </w:pPr>
      <w:r>
        <w:rPr>
          <w:spacing w:val="-10"/>
          <w:w w:val="103.29866409301758"/>
          <w:rFonts w:ascii="f1clyup3" w:hAnsi="f1clyup3" w:eastAsia="f1clyup3"/>
          <w:color w:val="686570"/>
          <w:sz w:val="6"/>
        </w:rPr>
        <w:t>FORRÁS: BENEDEKFFY KATALIN</w:t>
      </w:r>
    </w:p>
    <w:p>
      <w:pPr>
        <w:autoSpaceDN w:val="0"/>
        <w:autoSpaceDE w:val="0"/>
        <w:widowControl/>
        <w:spacing w:line="156" w:lineRule="exact" w:before="268" w:after="0"/>
        <w:ind w:left="2684" w:right="4896" w:firstLine="0"/>
        <w:jc w:val="left"/>
      </w:pPr>
      <w:r>
        <w:rPr>
          <w:spacing w:val="-10"/>
          <w:rFonts w:ascii="fx3r8o" w:hAnsi="fx3r8o" w:eastAsia="fx3r8o"/>
          <w:b/>
          <w:color w:val="29272C"/>
          <w:sz w:val="10"/>
        </w:rPr>
        <w:t xml:space="preserve">Miközben bejárta a világot, mindig visszatér Erdélybe – nemcsak hazajár, hanem segít is a helyi </w:t>
      </w:r>
      <w:r>
        <w:br/>
      </w:r>
      <w:r>
        <w:rPr>
          <w:spacing w:val="-10"/>
          <w:rFonts w:ascii="fx3r8o" w:hAnsi="fx3r8o" w:eastAsia="fx3r8o"/>
          <w:b/>
          <w:color w:val="29272C"/>
          <w:sz w:val="10"/>
        </w:rPr>
        <w:t xml:space="preserve">fiataloknak. Például szorgalmazta, hogy elinduljon egyfajta zenei oktatás Nagygalambfalván. </w:t>
      </w:r>
      <w:r>
        <w:br/>
      </w:r>
      <w:r>
        <w:rPr>
          <w:spacing w:val="-10"/>
          <w:rFonts w:ascii="fx3r8o" w:hAnsi="fx3r8o" w:eastAsia="fx3r8o"/>
          <w:b/>
          <w:color w:val="29272C"/>
          <w:sz w:val="10"/>
        </w:rPr>
        <w:t>Milyen eredménye van a törekvésének?</w:t>
      </w:r>
    </w:p>
    <w:p>
      <w:pPr>
        <w:autoSpaceDN w:val="0"/>
        <w:autoSpaceDE w:val="0"/>
        <w:widowControl/>
        <w:spacing w:line="200" w:lineRule="exact" w:before="142" w:after="0"/>
        <w:ind w:left="2758" w:right="5040" w:firstLine="0"/>
        <w:jc w:val="left"/>
      </w:pPr>
      <w:r>
        <w:rPr>
          <w:spacing w:val="-10"/>
          <w:shd w:val="clear" w:color="auto" w:fill="f1f1f3"/>
          <w:shd w:val="clear" w:color="auto" w:fill="f1f1f3"/>
          <w:w w:val="103.29866409301758"/>
          <w:rFonts w:ascii="f1ika36z" w:hAnsi="f1ika36z" w:eastAsia="f1ika36z"/>
          <w:b/>
          <w:color w:val="8D0057"/>
          <w:sz w:val="12"/>
        </w:rPr>
        <w:t>VÉLEMÉNYEM SZERINT NAGYON FONTOS, HOGY A GYEREKEK TANULJAN</w:t>
      </w:r>
      <w:r>
        <w:rPr>
          <w:spacing w:val="-10"/>
          <w:shd w:val="clear" w:color="auto" w:fill="f1f1f3"/>
          <w:w w:val="103.29866409301758"/>
          <w:rFonts w:ascii="f1ika36z" w:hAnsi="f1ika36z" w:eastAsia="f1ika36z"/>
          <w:b/>
          <w:color w:val="8D0057"/>
          <w:sz w:val="12"/>
        </w:rPr>
        <w:t xml:space="preserve">AK </w:t>
      </w:r>
      <w:r>
        <w:br/>
      </w:r>
      <w:r>
        <w:rPr>
          <w:spacing w:val="-10"/>
          <w:shd w:val="clear" w:color="auto" w:fill="f1f1f3"/>
          <w:w w:val="103.29866409301758"/>
          <w:rFonts w:ascii="f1ika36z" w:hAnsi="f1ika36z" w:eastAsia="f1ika36z"/>
          <w:b/>
          <w:color w:val="8D0057"/>
          <w:sz w:val="12"/>
        </w:rPr>
        <w:t>ZENÉT. A ZE</w:t>
      </w:r>
      <w:r>
        <w:rPr>
          <w:spacing w:val="-10"/>
          <w:shd w:val="clear" w:color="auto" w:fill="f1f1f3"/>
          <w:w w:val="103.29866409301758"/>
          <w:rFonts w:ascii="f1ika36z" w:hAnsi="f1ika36z" w:eastAsia="f1ika36z"/>
          <w:b/>
          <w:color w:val="8D0057"/>
          <w:sz w:val="12"/>
        </w:rPr>
        <w:t>N</w:t>
      </w:r>
      <w:r>
        <w:rPr>
          <w:spacing w:val="-10"/>
          <w:shd w:val="clear" w:color="auto" w:fill="f1f1f3"/>
          <w:w w:val="103.29866409301758"/>
          <w:rFonts w:ascii="f1ika36z" w:hAnsi="f1ika36z" w:eastAsia="f1ika36z"/>
          <w:b/>
          <w:color w:val="8D0057"/>
          <w:sz w:val="12"/>
        </w:rPr>
        <w:t>E AD EGY ALAPOT, AMELLYEL MÁSKÉNT TÁJÉKOZÓDNAK A</w:t>
      </w:r>
    </w:p>
    <w:p>
      <w:pPr>
        <w:autoSpaceDN w:val="0"/>
        <w:autoSpaceDE w:val="0"/>
        <w:widowControl/>
        <w:spacing w:line="122" w:lineRule="exact" w:before="60" w:after="0"/>
        <w:ind w:left="2758" w:right="0" w:firstLine="0"/>
        <w:jc w:val="left"/>
      </w:pPr>
      <w:r>
        <w:rPr>
          <w:spacing w:val="-10"/>
          <w:w w:val="103.29866409301758"/>
          <w:rFonts w:ascii="f1ika36z" w:hAnsi="f1ika36z" w:eastAsia="f1ika36z"/>
          <w:b/>
          <w:color w:val="8D0057"/>
          <w:sz w:val="12"/>
        </w:rPr>
        <w:t>VILÁGBAN.</w:t>
      </w:r>
    </w:p>
    <w:p>
      <w:pPr>
        <w:autoSpaceDN w:val="0"/>
        <w:autoSpaceDE w:val="0"/>
        <w:widowControl/>
        <w:spacing w:line="154" w:lineRule="exact" w:before="182" w:after="0"/>
        <w:ind w:left="2684" w:right="504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 xml:space="preserve">Két évvel ezelőtt ünnepeltem a Budapestre érkezésem huszadik évfordulóját. Rendeztem egy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gálavacsorával összekötött ünnepséget ahová rengeteg embert meghívtam – több mint százan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voltunk: barátok, énektanárok, zenésztársak, rádiósok, újságírók. Rendkívül fontos, hogy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hangsúlyozzam:</w:t>
      </w:r>
    </w:p>
    <w:p>
      <w:pPr>
        <w:autoSpaceDN w:val="0"/>
        <w:autoSpaceDE w:val="0"/>
        <w:widowControl/>
        <w:spacing w:line="122" w:lineRule="exact" w:before="206" w:after="0"/>
        <w:ind w:left="2758" w:right="0" w:firstLine="0"/>
        <w:jc w:val="left"/>
      </w:pPr>
      <w:r>
        <w:rPr>
          <w:spacing w:val="-10"/>
          <w:shd w:val="clear" w:color="auto" w:fill="8c0057"/>
          <w:w w:val="103.29866409301758"/>
          <w:rFonts w:ascii="f1ika36z" w:hAnsi="f1ika36z" w:eastAsia="f1ika36z"/>
          <w:b/>
          <w:color w:val="FFFFFF"/>
          <w:sz w:val="12"/>
        </w:rPr>
        <w:t xml:space="preserve">A SIKER SOHA NEM EGY EMBER EREDMÉNYE. NAGYON SOKAN SEGÍTETTÉK </w:t>
      </w:r>
      <w:r>
        <w:rPr>
          <w:spacing w:val="-10"/>
          <w:w w:val="103.29866409301758"/>
          <w:rFonts w:ascii="f1ika36z" w:hAnsi="f1ika36z" w:eastAsia="f1ika36z"/>
          <w:b/>
          <w:color w:val="FFFFFF"/>
          <w:sz w:val="12"/>
        </w:rPr>
        <w:t>A</w:t>
      </w:r>
    </w:p>
    <w:p>
      <w:pPr>
        <w:autoSpaceDN w:val="0"/>
        <w:autoSpaceDE w:val="0"/>
        <w:widowControl/>
        <w:spacing w:line="138" w:lineRule="exact" w:before="76" w:after="0"/>
        <w:ind w:left="2758" w:right="0" w:firstLine="0"/>
        <w:jc w:val="left"/>
      </w:pPr>
      <w:r>
        <w:rPr>
          <w:spacing w:val="-10"/>
          <w:w w:val="103.29866409301758"/>
          <w:rFonts w:ascii="f1ika36z" w:hAnsi="f1ika36z" w:eastAsia="f1ika36z"/>
          <w:b/>
          <w:color w:val="FFFFFF"/>
          <w:sz w:val="12"/>
        </w:rPr>
        <w:t>PÁLYÁMAT, SOK JÓ EMBERREL TALÁLKOZTAM AZ ELMÚLT KÉT ÉVTIZEDBEN.</w:t>
      </w:r>
    </w:p>
    <w:p>
      <w:pPr>
        <w:autoSpaceDN w:val="0"/>
        <w:autoSpaceDE w:val="0"/>
        <w:widowControl/>
        <w:spacing w:line="154" w:lineRule="exact" w:before="166" w:after="0"/>
        <w:ind w:left="2684" w:right="4752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A mestereim rengeteget adtak: a világhírű mezzoszoprán, Hamari Júlia, de tanultam Laki Krisztinától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és Tokody Ilonától, Dorothea Scwarztól, Bill Giraldtól, Andrejcsik Istvántól. Szóval, ezzel a kis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ünnepséggel köszöntem meg mindenkinek, aki segített. Azt mondtam nekik, hogy hála Istennek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mindenem megvan, senki ne hozzon ajándékot, hanem amit könyvre, virágra, vagy bármilyen más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ajándékra költene, dobja be egy dobozba, mert ezzel támogatnám a nagygalambfalvi zeneoktatást.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Szép összeg gyűlt össze. A dobozt átadtam a polgármesternek és a tiszteletesnek. Nagy öröm, hogy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most már két éve fúvóscsoport működik Nagygalambfalván, karácsonykor is szép műsorral lepték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meg a helyieket.</w:t>
      </w:r>
    </w:p>
    <w:p>
      <w:pPr>
        <w:autoSpaceDN w:val="0"/>
        <w:autoSpaceDE w:val="0"/>
        <w:widowControl/>
        <w:spacing w:line="96" w:lineRule="exact" w:before="214" w:after="0"/>
        <w:ind w:left="2684" w:right="0" w:firstLine="0"/>
        <w:jc w:val="left"/>
      </w:pPr>
      <w:r>
        <w:rPr>
          <w:spacing w:val="-10"/>
          <w:rFonts w:ascii="fx3r8o" w:hAnsi="fx3r8o" w:eastAsia="fx3r8o"/>
          <w:b/>
          <w:color w:val="29272C"/>
          <w:sz w:val="10"/>
        </w:rPr>
        <w:t>Nagygalambfalván sztárként néznek önre, vagy ön továbbra is a Kata, aki ott nevelkedett?</w:t>
      </w:r>
    </w:p>
    <w:p>
      <w:pPr>
        <w:autoSpaceDN w:val="0"/>
        <w:autoSpaceDE w:val="0"/>
        <w:widowControl/>
        <w:spacing w:line="154" w:lineRule="exact" w:before="156" w:after="0"/>
        <w:ind w:left="2684" w:right="4752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 xml:space="preserve">Amikor otthon vagyok, mindig elmegyek az istentiszteletekre. Tudniillik, református vagyok. A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tiszteletes úr általában felszólít, hogy: „Katókám, Isten hozott itthon, kérlek, szólj pár szót a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gyülekezethez". Mindig elérzékenyülök, amikor otthon vagyok. Ott ülnek a szeretteim, az ismerőseim.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Amikor vége az istentiszteletnek, és megy ki a tömeg a templomból, mindenkivel kezet fogok, és váltok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néhány mondatot. Egyszer egy idős ember, a kilencvenéves Dénes bácsi jött oda hozzám, hogy „jaj, de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jó, hogy látlak, édes lelkem. Ugye, megismersz?" Elsírtam magam, hát, hogyne ismerném meg, Dénes</w:t>
      </w:r>
    </w:p>
    <w:p>
      <w:pPr>
        <w:autoSpaceDN w:val="0"/>
        <w:autoSpaceDE w:val="0"/>
        <w:widowControl/>
        <w:spacing w:line="112" w:lineRule="exact" w:before="44" w:after="0"/>
        <w:ind w:left="2684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bácsi - mondtam. Ő azt válaszolta, hogy nem is gondolta volna, hogy még emlékszem rá, hiszen</w:t>
      </w:r>
    </w:p>
    <w:p>
      <w:pPr>
        <w:autoSpaceDN w:val="0"/>
        <w:autoSpaceDE w:val="0"/>
        <w:widowControl/>
        <w:spacing w:line="154" w:lineRule="exact" w:before="0" w:after="0"/>
        <w:ind w:left="2684" w:right="4752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 xml:space="preserve">bejártam a világot, rengeteget lát a tévében, hall a rádióban, és azt gondolta, hogy biztosan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elfelejtettem már őt. Biztosítottam arról, hogy soha nem feledkezem meg az otthoniakról, és a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szívemben őrzöm őket, bárhol járok a világban. Nagyon jó otthon lenni. Feltöltekezem. Meglátogatom</w:t>
      </w:r>
    </w:p>
    <w:p>
      <w:pPr>
        <w:autoSpaceDN w:val="0"/>
        <w:autoSpaceDE w:val="0"/>
        <w:widowControl/>
        <w:spacing w:line="74" w:lineRule="exact" w:before="62" w:after="0"/>
        <w:ind w:left="2684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a szeretteimet.</w:t>
      </w:r>
    </w:p>
    <w:p>
      <w:pPr>
        <w:autoSpaceDN w:val="0"/>
        <w:autoSpaceDE w:val="0"/>
        <w:widowControl/>
        <w:spacing w:line="200" w:lineRule="exact" w:before="162" w:after="0"/>
        <w:ind w:left="2758" w:right="4896" w:firstLine="0"/>
        <w:jc w:val="left"/>
      </w:pPr>
      <w:r>
        <w:rPr>
          <w:spacing w:val="-10"/>
          <w:shd w:val="clear" w:color="auto" w:fill="8c0057"/>
          <w:shd w:val="clear" w:color="auto" w:fill="8c0057"/>
          <w:w w:val="103.29866409301758"/>
          <w:rFonts w:ascii="f1ika36z" w:hAnsi="f1ika36z" w:eastAsia="f1ika36z"/>
          <w:b/>
          <w:color w:val="FFFFFF"/>
          <w:sz w:val="12"/>
        </w:rPr>
        <w:t>SZÜKSÉGEM VAN A TALÁLKOZÁSOKRA, BESZÉLGETÉSEKRE, AZ ÖLELÉS</w:t>
      </w:r>
      <w:r>
        <w:rPr>
          <w:spacing w:val="-10"/>
          <w:shd w:val="clear" w:color="auto" w:fill="8c0057"/>
          <w:w w:val="103.29866409301758"/>
          <w:rFonts w:ascii="f1ika36z" w:hAnsi="f1ika36z" w:eastAsia="f1ika36z"/>
          <w:b/>
          <w:color w:val="FFFFFF"/>
          <w:sz w:val="12"/>
        </w:rPr>
        <w:t>E</w:t>
      </w:r>
      <w:r>
        <w:rPr>
          <w:spacing w:val="-10"/>
          <w:shd w:val="clear" w:color="auto" w:fill="8c0057"/>
          <w:w w:val="103.29866409301758"/>
          <w:rFonts w:ascii="f1ika36z" w:hAnsi="f1ika36z" w:eastAsia="f1ika36z"/>
          <w:b/>
          <w:color w:val="FFFFFF"/>
          <w:sz w:val="12"/>
        </w:rPr>
        <w:t xml:space="preserve">KRE, A </w:t>
      </w:r>
      <w:r>
        <w:br/>
      </w:r>
      <w:r>
        <w:rPr>
          <w:spacing w:val="-10"/>
          <w:shd w:val="clear" w:color="auto" w:fill="8c0057"/>
          <w:w w:val="103.29866409301758"/>
          <w:rFonts w:ascii="f1ika36z" w:hAnsi="f1ika36z" w:eastAsia="f1ika36z"/>
          <w:b/>
          <w:color w:val="FFFFFF"/>
          <w:sz w:val="12"/>
        </w:rPr>
        <w:t>TISZTA EMBERI TEKINTETEKRE ÉS AZ ŐSZINTE, EGYENES SZAVAKRA.</w:t>
      </w:r>
    </w:p>
    <w:p>
      <w:pPr>
        <w:autoSpaceDN w:val="0"/>
        <w:autoSpaceDE w:val="0"/>
        <w:widowControl/>
        <w:spacing w:line="94" w:lineRule="exact" w:before="224" w:after="0"/>
        <w:ind w:left="2684" w:right="0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Részt veszek az otthoni közösségi életben. Támogatom a Kányádi Sándor tábort is például.</w:t>
      </w:r>
    </w:p>
    <w:p>
      <w:pPr>
        <w:autoSpaceDN w:val="0"/>
        <w:autoSpaceDE w:val="0"/>
        <w:widowControl/>
        <w:spacing w:line="154" w:lineRule="exact" w:before="2" w:after="0"/>
        <w:ind w:left="2684" w:right="4752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>Székelyföld hitet, erőt és gyökeret adott, Magyarország pedig szárnyakat, hogy megvalósítsam az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álmaimat. Egy fa is úgy szép, ha a gyökerei jó talajban, rendben vannak. Székelyföldön a talaj nagyon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jó. Abba meg lehet kapaszkodni. Mély értékeket hoz magával az ember. Hálás vagyok a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szülőföldemnek, az ott élő embereknek, és amennyi erőt ad az Isten, ugyanúgy segítek én is nekik.</w:t>
      </w:r>
    </w:p>
    <w:p>
      <w:pPr>
        <w:autoSpaceDN w:val="0"/>
        <w:autoSpaceDE w:val="0"/>
        <w:widowControl/>
        <w:spacing w:line="156" w:lineRule="exact" w:before="0" w:after="300"/>
        <w:ind w:left="2684" w:right="4752" w:firstLine="0"/>
        <w:jc w:val="left"/>
      </w:pPr>
      <w:r>
        <w:rPr>
          <w:spacing w:val="-10"/>
          <w:rFonts w:ascii="ffulme5" w:hAnsi="ffulme5" w:eastAsia="ffulme5"/>
          <w:color w:val="29272C"/>
          <w:sz w:val="10"/>
        </w:rPr>
        <w:t xml:space="preserve">Böjte Csaba egyfajta mentorom, nagyon sokat beszélgetek vele. Ha otthon vagyok, felkeressük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egymást, ha ő jár Magyarországon, akkor is igyekszünk találkozni. Egy alkalommal bemutatott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Budapesten egy ferences atyának. Azt mondta: „atya, bemutatok neked egy Istenáldotta tehetséget,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 xml:space="preserve">székelyföld pacsirtáját. Egy hibája van: református az Istenadta". Persze, nevettünk, mert tudjuk: egy </w:t>
      </w:r>
      <w:r>
        <w:br/>
      </w:r>
      <w:r>
        <w:rPr>
          <w:spacing w:val="-10"/>
          <w:rFonts w:ascii="ffulme5" w:hAnsi="ffulme5" w:eastAsia="ffulme5"/>
          <w:color w:val="29272C"/>
          <w:sz w:val="10"/>
        </w:rPr>
        <w:t>az Isten. Az a lényeg, hogy az ember higgyen Istenben, és helyén legyen a lelke, a szíve.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36" w:type="dxa"/>
      </w:tblPr>
      <w:tblGrid>
        <w:gridCol w:w="475" w:type="dxa"/>
      </w:tblGrid>
      <w:tr>
        <w:trPr>
          <w:trHeight w:hRule="exact" w:val="218"/>
        </w:trPr>
        <w:tc>
          <w:tcPr>
            <w:tcW w:type="dxa" w:w="476"/>
            <w:tcBorders>
              <w:left w:sz="1.2000000000000455" w:val="single" w:color="8C0057"/>
              <w:top w:sz="1.199999999999818" w:val="single" w:color="8C0057"/>
              <w:right w:sz="1.1999999999999318" w:val="single" w:color="8C0057"/>
              <w:bottom w:sz="1.2000000000002728" w:val="single" w:color="8C0057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8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f1clyup3" w:hAnsi="f1clyup3" w:eastAsia="f1clyup3"/>
                <w:color w:val="29272C"/>
                <w:sz w:val="10"/>
              </w:rPr>
              <w:t>KULTÚRA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798" w:type="dxa"/>
      </w:tblPr>
      <w:tblGrid>
        <w:gridCol w:w="991" w:type="dxa"/>
      </w:tblGrid>
      <w:tr>
        <w:trPr>
          <w:trHeight w:hRule="exact" w:val="198"/>
        </w:trPr>
        <w:tc>
          <w:tcPr>
            <w:tcW w:type="dxa" w:w="992"/>
            <w:tcBorders>
              <w:left w:sz="1.1999999999999318" w:val="single" w:color="CDCDD3"/>
              <w:top w:sz="1.199999999999818" w:val="single" w:color="CDCDD3"/>
              <w:right w:sz="1.599999999999909" w:val="single" w:color="CDCDD3"/>
              <w:bottom w:sz="1.2000000000002728" w:val="single" w:color="CDCDD3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68" w:lineRule="exact" w:before="78" w:after="0"/>
              <w:ind w:left="0" w:right="0" w:firstLine="0"/>
              <w:jc w:val="center"/>
            </w:pPr>
            <w:r>
              <w:rPr>
                <w:spacing w:val="-10"/>
                <w:rFonts w:ascii="f1clyup3" w:hAnsi="f1clyup3" w:eastAsia="f1clyup3"/>
                <w:color w:val="29272C"/>
                <w:sz w:val="10"/>
              </w:rPr>
              <w:t>BENEDEKFFY KATALIN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1900" w:h="16840"/>
          <w:pgMar w:top="0" w:right="0" w:bottom="0" w:left="0" w:header="720" w:footer="720" w:gutter="0"/>
          <w:cols/>
          <w:docGrid w:linePitch="360"/>
        </w:sectPr>
      </w:pPr>
    </w:p>
    <w:p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99517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951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1338580</wp:posOffset>
            </wp:positionH>
            <wp:positionV relativeFrom="page">
              <wp:posOffset>2231390</wp:posOffset>
            </wp:positionV>
            <wp:extent cx="4879340" cy="9842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9842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1454150</wp:posOffset>
            </wp:positionH>
            <wp:positionV relativeFrom="page">
              <wp:posOffset>2451100</wp:posOffset>
            </wp:positionV>
            <wp:extent cx="95250" cy="1587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1568450</wp:posOffset>
            </wp:positionH>
            <wp:positionV relativeFrom="page">
              <wp:posOffset>2451100</wp:posOffset>
            </wp:positionV>
            <wp:extent cx="95250" cy="1587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1511300</wp:posOffset>
            </wp:positionH>
            <wp:positionV relativeFrom="page">
              <wp:posOffset>2451100</wp:posOffset>
            </wp:positionV>
            <wp:extent cx="95250" cy="1587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1397000</wp:posOffset>
            </wp:positionH>
            <wp:positionV relativeFrom="page">
              <wp:posOffset>2451100</wp:posOffset>
            </wp:positionV>
            <wp:extent cx="101600" cy="1587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1625600</wp:posOffset>
            </wp:positionH>
            <wp:positionV relativeFrom="page">
              <wp:posOffset>2451100</wp:posOffset>
            </wp:positionV>
            <wp:extent cx="95250" cy="1587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1746250</wp:posOffset>
            </wp:positionH>
            <wp:positionV relativeFrom="page">
              <wp:posOffset>2451100</wp:posOffset>
            </wp:positionV>
            <wp:extent cx="4445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1790700</wp:posOffset>
            </wp:positionH>
            <wp:positionV relativeFrom="page">
              <wp:posOffset>2451100</wp:posOffset>
            </wp:positionV>
            <wp:extent cx="4445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1828800</wp:posOffset>
            </wp:positionH>
            <wp:positionV relativeFrom="page">
              <wp:posOffset>2451100</wp:posOffset>
            </wp:positionV>
            <wp:extent cx="762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1911350</wp:posOffset>
            </wp:positionH>
            <wp:positionV relativeFrom="page">
              <wp:posOffset>2451100</wp:posOffset>
            </wp:positionV>
            <wp:extent cx="8255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8255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1981200</wp:posOffset>
            </wp:positionH>
            <wp:positionV relativeFrom="page">
              <wp:posOffset>2451100</wp:posOffset>
            </wp:positionV>
            <wp:extent cx="5715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2025650</wp:posOffset>
            </wp:positionH>
            <wp:positionV relativeFrom="page">
              <wp:posOffset>2451100</wp:posOffset>
            </wp:positionV>
            <wp:extent cx="508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2076450</wp:posOffset>
            </wp:positionH>
            <wp:positionV relativeFrom="page">
              <wp:posOffset>2451100</wp:posOffset>
            </wp:positionV>
            <wp:extent cx="4445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1746250</wp:posOffset>
            </wp:positionH>
            <wp:positionV relativeFrom="page">
              <wp:posOffset>2514600</wp:posOffset>
            </wp:positionV>
            <wp:extent cx="5715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1803400</wp:posOffset>
            </wp:positionH>
            <wp:positionV relativeFrom="page">
              <wp:posOffset>2514600</wp:posOffset>
            </wp:positionV>
            <wp:extent cx="381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1841500</wp:posOffset>
            </wp:positionH>
            <wp:positionV relativeFrom="page">
              <wp:posOffset>2514600</wp:posOffset>
            </wp:positionV>
            <wp:extent cx="5080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1894839</wp:posOffset>
            </wp:positionH>
            <wp:positionV relativeFrom="page">
              <wp:posOffset>2519680</wp:posOffset>
            </wp:positionV>
            <wp:extent cx="12700" cy="4571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4571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1905000</wp:posOffset>
            </wp:positionH>
            <wp:positionV relativeFrom="page">
              <wp:posOffset>2514600</wp:posOffset>
            </wp:positionV>
            <wp:extent cx="5715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1968500</wp:posOffset>
            </wp:positionH>
            <wp:positionV relativeFrom="page">
              <wp:posOffset>2514600</wp:posOffset>
            </wp:positionV>
            <wp:extent cx="50800" cy="571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571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2019300</wp:posOffset>
            </wp:positionH>
            <wp:positionV relativeFrom="page">
              <wp:posOffset>2514600</wp:posOffset>
            </wp:positionV>
            <wp:extent cx="44450" cy="50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2063750</wp:posOffset>
            </wp:positionH>
            <wp:positionV relativeFrom="page">
              <wp:posOffset>2514600</wp:posOffset>
            </wp:positionV>
            <wp:extent cx="50800" cy="571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571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2114550</wp:posOffset>
            </wp:positionH>
            <wp:positionV relativeFrom="page">
              <wp:posOffset>2514600</wp:posOffset>
            </wp:positionV>
            <wp:extent cx="44450" cy="571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571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2159000</wp:posOffset>
            </wp:positionH>
            <wp:positionV relativeFrom="page">
              <wp:posOffset>2514600</wp:posOffset>
            </wp:positionV>
            <wp:extent cx="44450" cy="571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571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1752600</wp:posOffset>
            </wp:positionH>
            <wp:positionV relativeFrom="page">
              <wp:posOffset>2590800</wp:posOffset>
            </wp:positionV>
            <wp:extent cx="19050" cy="254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1771650</wp:posOffset>
            </wp:positionH>
            <wp:positionV relativeFrom="page">
              <wp:posOffset>2597150</wp:posOffset>
            </wp:positionV>
            <wp:extent cx="19050" cy="190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1784350</wp:posOffset>
            </wp:positionH>
            <wp:positionV relativeFrom="page">
              <wp:posOffset>2597150</wp:posOffset>
            </wp:positionV>
            <wp:extent cx="19050" cy="190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1797050</wp:posOffset>
            </wp:positionH>
            <wp:positionV relativeFrom="page">
              <wp:posOffset>2597150</wp:posOffset>
            </wp:positionV>
            <wp:extent cx="19050" cy="190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1817370</wp:posOffset>
            </wp:positionH>
            <wp:positionV relativeFrom="page">
              <wp:posOffset>2593340</wp:posOffset>
            </wp:positionV>
            <wp:extent cx="1269" cy="190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269" cy="19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1822450</wp:posOffset>
            </wp:positionH>
            <wp:positionV relativeFrom="page">
              <wp:posOffset>2609850</wp:posOffset>
            </wp:positionV>
            <wp:extent cx="6350" cy="63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1835150</wp:posOffset>
            </wp:positionH>
            <wp:positionV relativeFrom="page">
              <wp:posOffset>2590800</wp:posOffset>
            </wp:positionV>
            <wp:extent cx="19050" cy="254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1854200</wp:posOffset>
            </wp:positionH>
            <wp:positionV relativeFrom="page">
              <wp:posOffset>2597150</wp:posOffset>
            </wp:positionV>
            <wp:extent cx="19050" cy="190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1866900</wp:posOffset>
            </wp:positionH>
            <wp:positionV relativeFrom="page">
              <wp:posOffset>2590800</wp:posOffset>
            </wp:positionV>
            <wp:extent cx="12700" cy="254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1873250</wp:posOffset>
            </wp:positionH>
            <wp:positionV relativeFrom="page">
              <wp:posOffset>2597150</wp:posOffset>
            </wp:positionV>
            <wp:extent cx="19050" cy="254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1892300</wp:posOffset>
            </wp:positionH>
            <wp:positionV relativeFrom="page">
              <wp:posOffset>2597150</wp:posOffset>
            </wp:positionV>
            <wp:extent cx="19050" cy="190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1905000</wp:posOffset>
            </wp:positionH>
            <wp:positionV relativeFrom="page">
              <wp:posOffset>2597150</wp:posOffset>
            </wp:positionV>
            <wp:extent cx="19050" cy="190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1924050</wp:posOffset>
            </wp:positionH>
            <wp:positionV relativeFrom="page">
              <wp:posOffset>2609850</wp:posOffset>
            </wp:positionV>
            <wp:extent cx="6350" cy="63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1936750</wp:posOffset>
            </wp:positionH>
            <wp:positionV relativeFrom="page">
              <wp:posOffset>2590800</wp:posOffset>
            </wp:positionV>
            <wp:extent cx="19050" cy="254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1955800</wp:posOffset>
            </wp:positionH>
            <wp:positionV relativeFrom="page">
              <wp:posOffset>2597150</wp:posOffset>
            </wp:positionV>
            <wp:extent cx="12700" cy="190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9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1962150</wp:posOffset>
            </wp:positionH>
            <wp:positionV relativeFrom="page">
              <wp:posOffset>2597150</wp:posOffset>
            </wp:positionV>
            <wp:extent cx="19050" cy="190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1974850</wp:posOffset>
            </wp:positionH>
            <wp:positionV relativeFrom="page">
              <wp:posOffset>2597150</wp:posOffset>
            </wp:positionV>
            <wp:extent cx="19050" cy="190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1987550</wp:posOffset>
            </wp:positionH>
            <wp:positionV relativeFrom="page">
              <wp:posOffset>2597150</wp:posOffset>
            </wp:positionV>
            <wp:extent cx="19050" cy="190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2000250</wp:posOffset>
            </wp:positionH>
            <wp:positionV relativeFrom="page">
              <wp:posOffset>2609850</wp:posOffset>
            </wp:positionV>
            <wp:extent cx="12700" cy="63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2012950</wp:posOffset>
            </wp:positionH>
            <wp:positionV relativeFrom="page">
              <wp:posOffset>2590800</wp:posOffset>
            </wp:positionV>
            <wp:extent cx="25400" cy="254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2032000</wp:posOffset>
            </wp:positionH>
            <wp:positionV relativeFrom="page">
              <wp:posOffset>2597150</wp:posOffset>
            </wp:positionV>
            <wp:extent cx="19050" cy="190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2044700</wp:posOffset>
            </wp:positionH>
            <wp:positionV relativeFrom="page">
              <wp:posOffset>2597150</wp:posOffset>
            </wp:positionV>
            <wp:extent cx="31750" cy="190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19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2076450</wp:posOffset>
            </wp:positionH>
            <wp:positionV relativeFrom="page">
              <wp:posOffset>2597150</wp:posOffset>
            </wp:positionV>
            <wp:extent cx="25400" cy="190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19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2101850</wp:posOffset>
            </wp:positionH>
            <wp:positionV relativeFrom="page">
              <wp:posOffset>2597150</wp:posOffset>
            </wp:positionV>
            <wp:extent cx="12700" cy="190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9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2108200</wp:posOffset>
            </wp:positionH>
            <wp:positionV relativeFrom="page">
              <wp:posOffset>2597150</wp:posOffset>
            </wp:positionV>
            <wp:extent cx="19050" cy="190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2120900</wp:posOffset>
            </wp:positionH>
            <wp:positionV relativeFrom="page">
              <wp:posOffset>2597150</wp:posOffset>
            </wp:positionV>
            <wp:extent cx="25400" cy="190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19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2609850</wp:posOffset>
            </wp:positionV>
            <wp:extent cx="6350" cy="63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2324100</wp:posOffset>
            </wp:positionH>
            <wp:positionV relativeFrom="page">
              <wp:posOffset>2228850</wp:posOffset>
            </wp:positionV>
            <wp:extent cx="3219450" cy="5969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596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2279650</wp:posOffset>
            </wp:positionH>
            <wp:positionV relativeFrom="page">
              <wp:posOffset>2368550</wp:posOffset>
            </wp:positionV>
            <wp:extent cx="196850" cy="3429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342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2520950</wp:posOffset>
            </wp:positionH>
            <wp:positionV relativeFrom="page">
              <wp:posOffset>2476500</wp:posOffset>
            </wp:positionV>
            <wp:extent cx="95250" cy="1016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2622550</wp:posOffset>
            </wp:positionH>
            <wp:positionV relativeFrom="page">
              <wp:posOffset>2476500</wp:posOffset>
            </wp:positionV>
            <wp:extent cx="82550" cy="1016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8255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2725420</wp:posOffset>
            </wp:positionH>
            <wp:positionV relativeFrom="page">
              <wp:posOffset>2480310</wp:posOffset>
            </wp:positionV>
            <wp:extent cx="22860" cy="9270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927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2755900</wp:posOffset>
            </wp:positionH>
            <wp:positionV relativeFrom="page">
              <wp:posOffset>2476500</wp:posOffset>
            </wp:positionV>
            <wp:extent cx="95250" cy="1016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2857500</wp:posOffset>
            </wp:positionH>
            <wp:positionV relativeFrom="page">
              <wp:posOffset>2476500</wp:posOffset>
            </wp:positionV>
            <wp:extent cx="101600" cy="1016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6217920</wp:posOffset>
            </wp:positionH>
            <wp:positionV relativeFrom="page">
              <wp:posOffset>2231390</wp:posOffset>
            </wp:positionV>
            <wp:extent cx="1338579" cy="9842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338579" cy="9842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1338580</wp:posOffset>
            </wp:positionH>
            <wp:positionV relativeFrom="page">
              <wp:posOffset>0</wp:posOffset>
            </wp:positionV>
            <wp:extent cx="4879340" cy="199517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19951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2400300</wp:posOffset>
            </wp:positionH>
            <wp:positionV relativeFrom="page">
              <wp:posOffset>336550</wp:posOffset>
            </wp:positionV>
            <wp:extent cx="127000" cy="1206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06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1830070</wp:posOffset>
            </wp:positionV>
            <wp:extent cx="219710" cy="6731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673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5607050</wp:posOffset>
            </wp:positionH>
            <wp:positionV relativeFrom="page">
              <wp:posOffset>2476500</wp:posOffset>
            </wp:positionV>
            <wp:extent cx="101600" cy="1016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5638800</wp:posOffset>
            </wp:positionH>
            <wp:positionV relativeFrom="page">
              <wp:posOffset>2495550</wp:posOffset>
            </wp:positionV>
            <wp:extent cx="38100" cy="698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698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5740400</wp:posOffset>
            </wp:positionH>
            <wp:positionV relativeFrom="page">
              <wp:posOffset>2476500</wp:posOffset>
            </wp:positionV>
            <wp:extent cx="107950" cy="1016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5765800</wp:posOffset>
            </wp:positionH>
            <wp:positionV relativeFrom="page">
              <wp:posOffset>2501900</wp:posOffset>
            </wp:positionV>
            <wp:extent cx="57150" cy="571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5880100</wp:posOffset>
            </wp:positionH>
            <wp:positionV relativeFrom="page">
              <wp:posOffset>2476500</wp:posOffset>
            </wp:positionV>
            <wp:extent cx="107950" cy="1016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5899150</wp:posOffset>
            </wp:positionH>
            <wp:positionV relativeFrom="page">
              <wp:posOffset>2495550</wp:posOffset>
            </wp:positionV>
            <wp:extent cx="63500" cy="635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3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5918200</wp:posOffset>
            </wp:positionH>
            <wp:positionV relativeFrom="page">
              <wp:posOffset>2514600</wp:posOffset>
            </wp:positionV>
            <wp:extent cx="31750" cy="317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5943600</wp:posOffset>
            </wp:positionH>
            <wp:positionV relativeFrom="page">
              <wp:posOffset>2508250</wp:posOffset>
            </wp:positionV>
            <wp:extent cx="12700" cy="127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6019800</wp:posOffset>
            </wp:positionH>
            <wp:positionV relativeFrom="page">
              <wp:posOffset>2476500</wp:posOffset>
            </wp:positionV>
            <wp:extent cx="101600" cy="1016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6045200</wp:posOffset>
            </wp:positionH>
            <wp:positionV relativeFrom="page">
              <wp:posOffset>2495550</wp:posOffset>
            </wp:positionV>
            <wp:extent cx="57150" cy="571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6045200</wp:posOffset>
            </wp:positionH>
            <wp:positionV relativeFrom="page">
              <wp:posOffset>2533650</wp:posOffset>
            </wp:positionV>
            <wp:extent cx="19050" cy="190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6045200</wp:posOffset>
            </wp:positionH>
            <wp:positionV relativeFrom="page">
              <wp:posOffset>2514600</wp:posOffset>
            </wp:positionV>
            <wp:extent cx="38100" cy="381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</pic:spPr>
                </pic:pic>
              </a:graphicData>
            </a:graphic>
          </wp:anchor>
        </w:drawing>
      </w:r>
    </w:p>
    <w:sectPr w:rsidR="00FC693F" w:rsidRPr="0006063C" w:rsidSect="00034616">
      <w:pgSz w:w="11900" w:h="16840"/>
      <w:pgMar w:top="0" w:right="0" w:bottom="240" w:left="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http://koponyeg.hu/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100" Type="http://schemas.openxmlformats.org/officeDocument/2006/relationships/image" Target="media/image91.png"/><Relationship Id="rId101" Type="http://schemas.openxmlformats.org/officeDocument/2006/relationships/image" Target="media/image92.png"/><Relationship Id="rId102" Type="http://schemas.openxmlformats.org/officeDocument/2006/relationships/image" Target="media/image93.png"/><Relationship Id="rId103" Type="http://schemas.openxmlformats.org/officeDocument/2006/relationships/image" Target="media/image94.png"/><Relationship Id="rId104" Type="http://schemas.openxmlformats.org/officeDocument/2006/relationships/image" Target="media/image95.png"/><Relationship Id="rId105" Type="http://schemas.openxmlformats.org/officeDocument/2006/relationships/image" Target="media/image96.png"/><Relationship Id="rId106" Type="http://schemas.openxmlformats.org/officeDocument/2006/relationships/image" Target="media/image97.png"/><Relationship Id="rId107" Type="http://schemas.openxmlformats.org/officeDocument/2006/relationships/image" Target="media/image98.pn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110" Type="http://schemas.openxmlformats.org/officeDocument/2006/relationships/image" Target="media/image101.pn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image" Target="media/image104.png"/><Relationship Id="rId114" Type="http://schemas.openxmlformats.org/officeDocument/2006/relationships/image" Target="media/image105.pn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image" Target="media/image109.png"/><Relationship Id="rId119" Type="http://schemas.openxmlformats.org/officeDocument/2006/relationships/image" Target="media/image110.png"/><Relationship Id="rId120" Type="http://schemas.openxmlformats.org/officeDocument/2006/relationships/image" Target="media/image111.png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png"/><Relationship Id="rId125" Type="http://schemas.openxmlformats.org/officeDocument/2006/relationships/image" Target="media/image116.png"/><Relationship Id="rId126" Type="http://schemas.openxmlformats.org/officeDocument/2006/relationships/image" Target="media/image117.png"/><Relationship Id="rId127" Type="http://schemas.openxmlformats.org/officeDocument/2006/relationships/image" Target="media/image118.png"/><Relationship Id="rId128" Type="http://schemas.openxmlformats.org/officeDocument/2006/relationships/image" Target="media/image119.png"/><Relationship Id="rId129" Type="http://schemas.openxmlformats.org/officeDocument/2006/relationships/image" Target="media/image120.png"/><Relationship Id="rId130" Type="http://schemas.openxmlformats.org/officeDocument/2006/relationships/image" Target="media/image121.png"/><Relationship Id="rId131" Type="http://schemas.openxmlformats.org/officeDocument/2006/relationships/image" Target="media/image122.png"/><Relationship Id="rId132" Type="http://schemas.openxmlformats.org/officeDocument/2006/relationships/image" Target="media/image123.png"/><Relationship Id="rId133" Type="http://schemas.openxmlformats.org/officeDocument/2006/relationships/image" Target="media/image124.png"/><Relationship Id="rId134" Type="http://schemas.openxmlformats.org/officeDocument/2006/relationships/image" Target="media/image125.png"/><Relationship Id="rId135" Type="http://schemas.openxmlformats.org/officeDocument/2006/relationships/image" Target="media/image126.png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image" Target="media/image129.png"/><Relationship Id="rId139" Type="http://schemas.openxmlformats.org/officeDocument/2006/relationships/image" Target="media/image130.png"/><Relationship Id="rId140" Type="http://schemas.openxmlformats.org/officeDocument/2006/relationships/image" Target="media/image131.png"/><Relationship Id="rId141" Type="http://schemas.openxmlformats.org/officeDocument/2006/relationships/image" Target="media/image132.png"/><Relationship Id="rId142" Type="http://schemas.openxmlformats.org/officeDocument/2006/relationships/image" Target="media/image133.png"/><Relationship Id="rId143" Type="http://schemas.openxmlformats.org/officeDocument/2006/relationships/image" Target="media/image134.png"/><Relationship Id="rId144" Type="http://schemas.openxmlformats.org/officeDocument/2006/relationships/image" Target="media/image135.png"/><Relationship Id="rId145" Type="http://schemas.openxmlformats.org/officeDocument/2006/relationships/image" Target="media/image136.png"/><Relationship Id="rId146" Type="http://schemas.openxmlformats.org/officeDocument/2006/relationships/image" Target="media/image137.png"/><Relationship Id="rId147" Type="http://schemas.openxmlformats.org/officeDocument/2006/relationships/image" Target="media/image138.png"/><Relationship Id="rId148" Type="http://schemas.openxmlformats.org/officeDocument/2006/relationships/image" Target="media/image139.png"/><Relationship Id="rId149" Type="http://schemas.openxmlformats.org/officeDocument/2006/relationships/image" Target="media/image140.png"/><Relationship Id="rId150" Type="http://schemas.openxmlformats.org/officeDocument/2006/relationships/image" Target="media/image141.png"/><Relationship Id="rId151" Type="http://schemas.openxmlformats.org/officeDocument/2006/relationships/image" Target="media/image142.png"/><Relationship Id="rId152" Type="http://schemas.openxmlformats.org/officeDocument/2006/relationships/image" Target="media/image143.png"/><Relationship Id="rId153" Type="http://schemas.openxmlformats.org/officeDocument/2006/relationships/image" Target="media/image144.png"/><Relationship Id="rId154" Type="http://schemas.openxmlformats.org/officeDocument/2006/relationships/image" Target="media/image145.png"/><Relationship Id="rId155" Type="http://schemas.openxmlformats.org/officeDocument/2006/relationships/image" Target="media/image146.png"/><Relationship Id="rId156" Type="http://schemas.openxmlformats.org/officeDocument/2006/relationships/image" Target="media/image147.png"/><Relationship Id="rId157" Type="http://schemas.openxmlformats.org/officeDocument/2006/relationships/image" Target="media/image148.png"/><Relationship Id="rId158" Type="http://schemas.openxmlformats.org/officeDocument/2006/relationships/image" Target="media/image149.png"/><Relationship Id="rId159" Type="http://schemas.openxmlformats.org/officeDocument/2006/relationships/image" Target="media/image150.png"/><Relationship Id="rId160" Type="http://schemas.openxmlformats.org/officeDocument/2006/relationships/image" Target="media/image151.png"/><Relationship Id="rId161" Type="http://schemas.openxmlformats.org/officeDocument/2006/relationships/image" Target="media/image152.png"/><Relationship Id="rId162" Type="http://schemas.openxmlformats.org/officeDocument/2006/relationships/image" Target="media/image153.png"/><Relationship Id="rId163" Type="http://schemas.openxmlformats.org/officeDocument/2006/relationships/image" Target="media/image154.png"/><Relationship Id="rId164" Type="http://schemas.openxmlformats.org/officeDocument/2006/relationships/image" Target="media/image155.png"/><Relationship Id="rId165" Type="http://schemas.openxmlformats.org/officeDocument/2006/relationships/image" Target="media/image156.png"/><Relationship Id="rId166" Type="http://schemas.openxmlformats.org/officeDocument/2006/relationships/image" Target="media/image157.png"/><Relationship Id="rId167" Type="http://schemas.openxmlformats.org/officeDocument/2006/relationships/image" Target="media/image158.png"/><Relationship Id="rId168" Type="http://schemas.openxmlformats.org/officeDocument/2006/relationships/image" Target="media/image159.png"/><Relationship Id="rId169" Type="http://schemas.openxmlformats.org/officeDocument/2006/relationships/image" Target="media/image160.png"/><Relationship Id="rId170" Type="http://schemas.openxmlformats.org/officeDocument/2006/relationships/image" Target="media/image161.png"/><Relationship Id="rId171" Type="http://schemas.openxmlformats.org/officeDocument/2006/relationships/image" Target="media/image162.png"/><Relationship Id="rId172" Type="http://schemas.openxmlformats.org/officeDocument/2006/relationships/image" Target="media/image163.png"/><Relationship Id="rId173" Type="http://schemas.openxmlformats.org/officeDocument/2006/relationships/image" Target="media/image164.png"/><Relationship Id="rId174" Type="http://schemas.openxmlformats.org/officeDocument/2006/relationships/image" Target="media/image165.png"/><Relationship Id="rId175" Type="http://schemas.openxmlformats.org/officeDocument/2006/relationships/image" Target="media/image166.png"/><Relationship Id="rId176" Type="http://schemas.openxmlformats.org/officeDocument/2006/relationships/image" Target="media/image167.png"/><Relationship Id="rId177" Type="http://schemas.openxmlformats.org/officeDocument/2006/relationships/image" Target="media/image168.png"/><Relationship Id="rId178" Type="http://schemas.openxmlformats.org/officeDocument/2006/relationships/image" Target="media/image169.png"/><Relationship Id="rId179" Type="http://schemas.openxmlformats.org/officeDocument/2006/relationships/image" Target="media/image170.png"/><Relationship Id="rId180" Type="http://schemas.openxmlformats.org/officeDocument/2006/relationships/image" Target="media/image171.png"/><Relationship Id="rId181" Type="http://schemas.openxmlformats.org/officeDocument/2006/relationships/image" Target="media/image172.png"/><Relationship Id="rId182" Type="http://schemas.openxmlformats.org/officeDocument/2006/relationships/image" Target="media/image173.png"/><Relationship Id="rId183" Type="http://schemas.openxmlformats.org/officeDocument/2006/relationships/image" Target="media/image174.png"/><Relationship Id="rId184" Type="http://schemas.openxmlformats.org/officeDocument/2006/relationships/image" Target="media/image175.png"/><Relationship Id="rId185" Type="http://schemas.openxmlformats.org/officeDocument/2006/relationships/image" Target="media/image176.png"/><Relationship Id="rId186" Type="http://schemas.openxmlformats.org/officeDocument/2006/relationships/image" Target="media/image177.png"/><Relationship Id="rId187" Type="http://schemas.openxmlformats.org/officeDocument/2006/relationships/image" Target="media/image178.png"/><Relationship Id="rId188" Type="http://schemas.openxmlformats.org/officeDocument/2006/relationships/image" Target="media/image179.png"/><Relationship Id="rId189" Type="http://schemas.openxmlformats.org/officeDocument/2006/relationships/image" Target="media/image180.png"/><Relationship Id="rId190" Type="http://schemas.openxmlformats.org/officeDocument/2006/relationships/image" Target="media/image181.png"/><Relationship Id="rId191" Type="http://schemas.openxmlformats.org/officeDocument/2006/relationships/image" Target="media/image182.png"/><Relationship Id="rId192" Type="http://schemas.openxmlformats.org/officeDocument/2006/relationships/image" Target="media/image183.png"/><Relationship Id="rId193" Type="http://schemas.openxmlformats.org/officeDocument/2006/relationships/image" Target="media/image184.png"/><Relationship Id="rId194" Type="http://schemas.openxmlformats.org/officeDocument/2006/relationships/image" Target="media/image185.png"/><Relationship Id="rId195" Type="http://schemas.openxmlformats.org/officeDocument/2006/relationships/image" Target="media/image186.png"/><Relationship Id="rId196" Type="http://schemas.openxmlformats.org/officeDocument/2006/relationships/image" Target="media/image187.png"/><Relationship Id="rId197" Type="http://schemas.openxmlformats.org/officeDocument/2006/relationships/image" Target="media/image188.png"/><Relationship Id="rId198" Type="http://schemas.openxmlformats.org/officeDocument/2006/relationships/image" Target="media/image189.png"/><Relationship Id="rId199" Type="http://schemas.openxmlformats.org/officeDocument/2006/relationships/image" Target="media/image1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